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87" w:rsidRPr="005C4D15" w:rsidRDefault="002C4887" w:rsidP="005C4D15">
      <w:pPr>
        <w:spacing w:after="0"/>
        <w:rPr>
          <w:rFonts w:ascii="Times New Roman" w:hAnsi="Times New Roman" w:cs="Times New Roman"/>
          <w:sz w:val="24"/>
          <w:szCs w:val="24"/>
        </w:rPr>
      </w:pPr>
    </w:p>
    <w:p w:rsidR="005C4D15" w:rsidRPr="005C4D15" w:rsidRDefault="005C4D15" w:rsidP="005C4D15">
      <w:pPr>
        <w:spacing w:after="0"/>
        <w:jc w:val="center"/>
        <w:rPr>
          <w:rFonts w:ascii="Times New Roman" w:hAnsi="Times New Roman" w:cs="Times New Roman"/>
          <w:sz w:val="24"/>
          <w:szCs w:val="24"/>
          <w:lang w:eastAsia="ar-SA"/>
        </w:rPr>
      </w:pPr>
      <w:r w:rsidRPr="005C4D15">
        <w:rPr>
          <w:rFonts w:ascii="Times New Roman" w:hAnsi="Times New Roman" w:cs="Times New Roman"/>
          <w:sz w:val="24"/>
          <w:szCs w:val="24"/>
          <w:lang w:eastAsia="ar-SA"/>
        </w:rPr>
        <w:t>МУНИЦИПАЛЬНОЕ ОБЩЕОБРАЗОВАТЕЛЬНОЕ УЧРЕЖДЕНИЕ</w:t>
      </w:r>
    </w:p>
    <w:p w:rsidR="005C4D15" w:rsidRPr="005C4D15" w:rsidRDefault="005C4D15" w:rsidP="005C4D15">
      <w:pPr>
        <w:suppressAutoHyphens/>
        <w:spacing w:after="0"/>
        <w:jc w:val="center"/>
        <w:rPr>
          <w:rFonts w:ascii="Times New Roman" w:hAnsi="Times New Roman" w:cs="Times New Roman"/>
          <w:sz w:val="24"/>
          <w:szCs w:val="24"/>
          <w:lang w:eastAsia="ar-SA"/>
        </w:rPr>
      </w:pPr>
      <w:r w:rsidRPr="005C4D15">
        <w:rPr>
          <w:rFonts w:ascii="Times New Roman" w:hAnsi="Times New Roman" w:cs="Times New Roman"/>
          <w:sz w:val="24"/>
          <w:szCs w:val="24"/>
          <w:lang w:eastAsia="ar-SA"/>
        </w:rPr>
        <w:t>«ПАРТЕНИТСКАЯ ШКОЛА» ГОРОДА АЛУШТЫ</w:t>
      </w:r>
    </w:p>
    <w:p w:rsidR="005C4D15" w:rsidRPr="005C4D15" w:rsidRDefault="005C4D15" w:rsidP="005C4D15">
      <w:pPr>
        <w:suppressAutoHyphens/>
        <w:spacing w:after="0"/>
        <w:jc w:val="center"/>
        <w:rPr>
          <w:rFonts w:ascii="Times New Roman" w:hAnsi="Times New Roman" w:cs="Times New Roman"/>
          <w:sz w:val="24"/>
          <w:szCs w:val="24"/>
          <w:lang w:eastAsia="ar-SA"/>
        </w:rPr>
      </w:pP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21"/>
        <w:gridCol w:w="3621"/>
      </w:tblGrid>
      <w:tr w:rsidR="005C4D15" w:rsidRPr="005C4D15" w:rsidTr="00F8714A">
        <w:trPr>
          <w:trHeight w:val="1961"/>
        </w:trPr>
        <w:tc>
          <w:tcPr>
            <w:tcW w:w="1666" w:type="pct"/>
            <w:tcBorders>
              <w:top w:val="nil"/>
              <w:left w:val="nil"/>
              <w:bottom w:val="nil"/>
              <w:right w:val="nil"/>
            </w:tcBorders>
            <w:shd w:val="clear" w:color="auto" w:fill="auto"/>
          </w:tcPr>
          <w:p w:rsidR="005C4D15" w:rsidRPr="005C4D15" w:rsidRDefault="005C4D15" w:rsidP="005C4D15">
            <w:pPr>
              <w:suppressAutoHyphens/>
              <w:spacing w:after="0"/>
              <w:jc w:val="center"/>
              <w:rPr>
                <w:rFonts w:ascii="Times New Roman" w:hAnsi="Times New Roman" w:cs="Times New Roman"/>
                <w:b/>
                <w:sz w:val="24"/>
                <w:szCs w:val="24"/>
                <w:lang w:eastAsia="ar-SA"/>
              </w:rPr>
            </w:pPr>
            <w:r w:rsidRPr="005C4D15">
              <w:rPr>
                <w:rFonts w:ascii="Times New Roman" w:hAnsi="Times New Roman" w:cs="Times New Roman"/>
                <w:b/>
                <w:sz w:val="24"/>
                <w:szCs w:val="24"/>
                <w:lang w:eastAsia="ar-SA"/>
              </w:rPr>
              <w:t>«Рассмотрено»</w:t>
            </w:r>
          </w:p>
          <w:p w:rsidR="005C4D15" w:rsidRPr="005C4D15" w:rsidRDefault="005C4D15" w:rsidP="005C4D15">
            <w:pPr>
              <w:suppressAutoHyphens/>
              <w:spacing w:after="0"/>
              <w:jc w:val="center"/>
              <w:rPr>
                <w:rFonts w:ascii="Times New Roman" w:hAnsi="Times New Roman" w:cs="Times New Roman"/>
                <w:b/>
                <w:sz w:val="24"/>
                <w:szCs w:val="24"/>
                <w:lang w:eastAsia="ar-SA"/>
              </w:rPr>
            </w:pPr>
          </w:p>
          <w:p w:rsidR="005C4D15" w:rsidRPr="005C4D15" w:rsidRDefault="005C4D15" w:rsidP="005C4D15">
            <w:pPr>
              <w:suppressAutoHyphens/>
              <w:spacing w:after="0"/>
              <w:rPr>
                <w:rFonts w:ascii="Times New Roman" w:hAnsi="Times New Roman" w:cs="Times New Roman"/>
                <w:sz w:val="24"/>
                <w:szCs w:val="24"/>
                <w:lang w:eastAsia="ar-SA"/>
              </w:rPr>
            </w:pPr>
            <w:r w:rsidRPr="005C4D15">
              <w:rPr>
                <w:rFonts w:ascii="Times New Roman" w:hAnsi="Times New Roman" w:cs="Times New Roman"/>
                <w:sz w:val="24"/>
                <w:szCs w:val="24"/>
                <w:lang w:eastAsia="ar-SA"/>
              </w:rPr>
              <w:t xml:space="preserve">Руководитель </w:t>
            </w:r>
          </w:p>
          <w:p w:rsidR="005C4D15" w:rsidRPr="005C4D15" w:rsidRDefault="005C4D15" w:rsidP="005C4D15">
            <w:pPr>
              <w:suppressAutoHyphens/>
              <w:spacing w:after="0"/>
              <w:rPr>
                <w:rFonts w:ascii="Times New Roman" w:hAnsi="Times New Roman" w:cs="Times New Roman"/>
                <w:sz w:val="24"/>
                <w:szCs w:val="24"/>
                <w:lang w:eastAsia="ar-SA"/>
              </w:rPr>
            </w:pPr>
            <w:r w:rsidRPr="005C4D15">
              <w:rPr>
                <w:rFonts w:ascii="Times New Roman" w:hAnsi="Times New Roman" w:cs="Times New Roman"/>
                <w:sz w:val="24"/>
                <w:szCs w:val="24"/>
                <w:lang w:eastAsia="ar-SA"/>
              </w:rPr>
              <w:t>ШМО учителей естественно-математического цикла</w:t>
            </w:r>
          </w:p>
          <w:p w:rsidR="005C4D15" w:rsidRPr="005C4D15" w:rsidRDefault="005C4D15" w:rsidP="005C4D15">
            <w:pPr>
              <w:suppressAutoHyphens/>
              <w:spacing w:after="0"/>
              <w:jc w:val="center"/>
              <w:rPr>
                <w:rFonts w:ascii="Times New Roman" w:hAnsi="Times New Roman" w:cs="Times New Roman"/>
                <w:sz w:val="24"/>
                <w:szCs w:val="24"/>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p>
        </w:tc>
        <w:tc>
          <w:tcPr>
            <w:tcW w:w="1667" w:type="pct"/>
            <w:tcBorders>
              <w:top w:val="nil"/>
              <w:left w:val="nil"/>
              <w:bottom w:val="nil"/>
              <w:right w:val="nil"/>
            </w:tcBorders>
            <w:shd w:val="clear" w:color="auto" w:fill="auto"/>
          </w:tcPr>
          <w:p w:rsidR="005C4D15" w:rsidRPr="005C4D15" w:rsidRDefault="005C4D15" w:rsidP="005C4D15">
            <w:pPr>
              <w:suppressAutoHyphens/>
              <w:spacing w:after="0"/>
              <w:jc w:val="center"/>
              <w:rPr>
                <w:rFonts w:ascii="Times New Roman" w:hAnsi="Times New Roman" w:cs="Times New Roman"/>
                <w:b/>
                <w:sz w:val="24"/>
                <w:szCs w:val="24"/>
                <w:lang w:eastAsia="ar-SA"/>
              </w:rPr>
            </w:pPr>
            <w:r w:rsidRPr="005C4D15">
              <w:rPr>
                <w:rFonts w:ascii="Times New Roman" w:hAnsi="Times New Roman" w:cs="Times New Roman"/>
                <w:b/>
                <w:sz w:val="24"/>
                <w:szCs w:val="24"/>
                <w:lang w:eastAsia="ar-SA"/>
              </w:rPr>
              <w:t>«Согласовано»</w:t>
            </w:r>
          </w:p>
          <w:p w:rsidR="005C4D15" w:rsidRPr="005C4D15" w:rsidRDefault="005C4D15" w:rsidP="005C4D15">
            <w:pPr>
              <w:suppressAutoHyphens/>
              <w:spacing w:after="0"/>
              <w:jc w:val="center"/>
              <w:rPr>
                <w:rFonts w:ascii="Times New Roman" w:hAnsi="Times New Roman" w:cs="Times New Roman"/>
                <w:b/>
                <w:sz w:val="24"/>
                <w:szCs w:val="24"/>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r w:rsidRPr="005C4D15">
              <w:rPr>
                <w:rFonts w:ascii="Times New Roman" w:hAnsi="Times New Roman" w:cs="Times New Roman"/>
                <w:sz w:val="24"/>
                <w:szCs w:val="24"/>
                <w:lang w:eastAsia="ar-SA"/>
              </w:rPr>
              <w:t>Заместитель директора</w:t>
            </w:r>
          </w:p>
          <w:p w:rsidR="005C4D15" w:rsidRPr="005C4D15" w:rsidRDefault="005C4D15" w:rsidP="005C4D15">
            <w:pPr>
              <w:suppressAutoHyphens/>
              <w:spacing w:after="0"/>
              <w:rPr>
                <w:rFonts w:ascii="Times New Roman" w:hAnsi="Times New Roman" w:cs="Times New Roman"/>
                <w:sz w:val="24"/>
                <w:szCs w:val="24"/>
                <w:lang w:eastAsia="ar-SA"/>
              </w:rPr>
            </w:pPr>
            <w:r w:rsidRPr="005C4D15">
              <w:rPr>
                <w:rFonts w:ascii="Times New Roman" w:hAnsi="Times New Roman" w:cs="Times New Roman"/>
                <w:sz w:val="24"/>
                <w:szCs w:val="24"/>
                <w:lang w:eastAsia="ar-SA"/>
              </w:rPr>
              <w:t>МОУ «</w:t>
            </w:r>
            <w:proofErr w:type="spellStart"/>
            <w:r w:rsidRPr="005C4D15">
              <w:rPr>
                <w:rFonts w:ascii="Times New Roman" w:hAnsi="Times New Roman" w:cs="Times New Roman"/>
                <w:sz w:val="24"/>
                <w:szCs w:val="24"/>
                <w:lang w:eastAsia="ar-SA"/>
              </w:rPr>
              <w:t>Партенитская</w:t>
            </w:r>
            <w:proofErr w:type="spellEnd"/>
            <w:r w:rsidRPr="005C4D15">
              <w:rPr>
                <w:rFonts w:ascii="Times New Roman" w:hAnsi="Times New Roman" w:cs="Times New Roman"/>
                <w:sz w:val="24"/>
                <w:szCs w:val="24"/>
                <w:lang w:eastAsia="ar-SA"/>
              </w:rPr>
              <w:t xml:space="preserve"> школа»</w:t>
            </w:r>
          </w:p>
          <w:p w:rsidR="005C4D15" w:rsidRPr="005C4D15" w:rsidRDefault="005C4D15" w:rsidP="005C4D15">
            <w:pPr>
              <w:suppressAutoHyphens/>
              <w:spacing w:after="0"/>
              <w:jc w:val="center"/>
              <w:rPr>
                <w:rFonts w:ascii="Times New Roman" w:hAnsi="Times New Roman" w:cs="Times New Roman"/>
                <w:sz w:val="24"/>
                <w:szCs w:val="24"/>
                <w:lang w:eastAsia="ar-SA"/>
              </w:rPr>
            </w:pPr>
            <w:r w:rsidRPr="005C4D15">
              <w:rPr>
                <w:rFonts w:ascii="Times New Roman" w:hAnsi="Times New Roman" w:cs="Times New Roman"/>
                <w:sz w:val="24"/>
                <w:szCs w:val="24"/>
                <w:lang w:eastAsia="ar-SA"/>
              </w:rPr>
              <w:t>г. Алушты</w:t>
            </w:r>
          </w:p>
        </w:tc>
        <w:tc>
          <w:tcPr>
            <w:tcW w:w="1667" w:type="pct"/>
            <w:tcBorders>
              <w:top w:val="nil"/>
              <w:left w:val="nil"/>
              <w:bottom w:val="nil"/>
              <w:right w:val="nil"/>
            </w:tcBorders>
            <w:shd w:val="clear" w:color="auto" w:fill="auto"/>
          </w:tcPr>
          <w:p w:rsidR="005C4D15" w:rsidRPr="005C4D15" w:rsidRDefault="005C4D15" w:rsidP="005C4D15">
            <w:pPr>
              <w:suppressAutoHyphens/>
              <w:spacing w:after="0"/>
              <w:jc w:val="center"/>
              <w:rPr>
                <w:rFonts w:ascii="Times New Roman" w:hAnsi="Times New Roman" w:cs="Times New Roman"/>
                <w:b/>
                <w:sz w:val="24"/>
                <w:szCs w:val="24"/>
                <w:lang w:eastAsia="ar-SA"/>
              </w:rPr>
            </w:pPr>
            <w:r w:rsidRPr="005C4D15">
              <w:rPr>
                <w:rFonts w:ascii="Times New Roman" w:hAnsi="Times New Roman" w:cs="Times New Roman"/>
                <w:b/>
                <w:sz w:val="24"/>
                <w:szCs w:val="24"/>
                <w:lang w:eastAsia="ar-SA"/>
              </w:rPr>
              <w:t>«Утверждено»</w:t>
            </w:r>
          </w:p>
          <w:p w:rsidR="005C4D15" w:rsidRPr="005C4D15" w:rsidRDefault="005C4D15" w:rsidP="005C4D15">
            <w:pPr>
              <w:suppressAutoHyphens/>
              <w:spacing w:after="0"/>
              <w:jc w:val="center"/>
              <w:rPr>
                <w:rFonts w:ascii="Times New Roman" w:hAnsi="Times New Roman" w:cs="Times New Roman"/>
                <w:sz w:val="24"/>
                <w:szCs w:val="24"/>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r w:rsidRPr="005C4D15">
              <w:rPr>
                <w:rFonts w:ascii="Times New Roman" w:hAnsi="Times New Roman" w:cs="Times New Roman"/>
                <w:sz w:val="24"/>
                <w:szCs w:val="24"/>
                <w:lang w:eastAsia="ar-SA"/>
              </w:rPr>
              <w:t xml:space="preserve">Директор </w:t>
            </w:r>
          </w:p>
          <w:p w:rsidR="005C4D15" w:rsidRPr="005C4D15" w:rsidRDefault="005C4D15" w:rsidP="005C4D15">
            <w:pPr>
              <w:suppressAutoHyphens/>
              <w:spacing w:after="0"/>
              <w:rPr>
                <w:rFonts w:ascii="Times New Roman" w:hAnsi="Times New Roman" w:cs="Times New Roman"/>
                <w:sz w:val="24"/>
                <w:szCs w:val="24"/>
                <w:lang w:eastAsia="ar-SA"/>
              </w:rPr>
            </w:pPr>
            <w:r w:rsidRPr="005C4D15">
              <w:rPr>
                <w:rFonts w:ascii="Times New Roman" w:hAnsi="Times New Roman" w:cs="Times New Roman"/>
                <w:sz w:val="24"/>
                <w:szCs w:val="24"/>
                <w:lang w:eastAsia="ar-SA"/>
              </w:rPr>
              <w:t>МОУ «</w:t>
            </w:r>
            <w:proofErr w:type="spellStart"/>
            <w:r w:rsidRPr="005C4D15">
              <w:rPr>
                <w:rFonts w:ascii="Times New Roman" w:hAnsi="Times New Roman" w:cs="Times New Roman"/>
                <w:sz w:val="24"/>
                <w:szCs w:val="24"/>
                <w:lang w:eastAsia="ar-SA"/>
              </w:rPr>
              <w:t>Партенитская</w:t>
            </w:r>
            <w:proofErr w:type="spellEnd"/>
            <w:r w:rsidRPr="005C4D15">
              <w:rPr>
                <w:rFonts w:ascii="Times New Roman" w:hAnsi="Times New Roman" w:cs="Times New Roman"/>
                <w:sz w:val="24"/>
                <w:szCs w:val="24"/>
                <w:lang w:eastAsia="ar-SA"/>
              </w:rPr>
              <w:t xml:space="preserve"> школа»</w:t>
            </w:r>
          </w:p>
          <w:p w:rsidR="005C4D15" w:rsidRPr="005C4D15" w:rsidRDefault="005C4D15" w:rsidP="005C4D15">
            <w:pPr>
              <w:suppressAutoHyphens/>
              <w:spacing w:after="0"/>
              <w:rPr>
                <w:rFonts w:ascii="Times New Roman" w:hAnsi="Times New Roman" w:cs="Times New Roman"/>
                <w:sz w:val="24"/>
                <w:szCs w:val="24"/>
                <w:lang w:eastAsia="ar-SA"/>
              </w:rPr>
            </w:pPr>
            <w:r w:rsidRPr="005C4D15">
              <w:rPr>
                <w:rFonts w:ascii="Times New Roman" w:hAnsi="Times New Roman" w:cs="Times New Roman"/>
                <w:sz w:val="24"/>
                <w:szCs w:val="24"/>
                <w:lang w:eastAsia="ar-SA"/>
              </w:rPr>
              <w:t xml:space="preserve">                   г. Алушты</w:t>
            </w:r>
          </w:p>
          <w:p w:rsidR="005C4D15" w:rsidRPr="005C4D15" w:rsidRDefault="005C4D15" w:rsidP="005C4D15">
            <w:pPr>
              <w:suppressAutoHyphens/>
              <w:spacing w:after="0"/>
              <w:jc w:val="center"/>
              <w:rPr>
                <w:rFonts w:ascii="Times New Roman" w:hAnsi="Times New Roman" w:cs="Times New Roman"/>
                <w:sz w:val="24"/>
                <w:szCs w:val="24"/>
                <w:lang w:eastAsia="ar-SA"/>
              </w:rPr>
            </w:pPr>
          </w:p>
        </w:tc>
      </w:tr>
      <w:tr w:rsidR="005C4D15" w:rsidRPr="005C4D15" w:rsidTr="00F8714A">
        <w:trPr>
          <w:trHeight w:val="1687"/>
        </w:trPr>
        <w:tc>
          <w:tcPr>
            <w:tcW w:w="1666" w:type="pct"/>
            <w:tcBorders>
              <w:top w:val="nil"/>
              <w:left w:val="nil"/>
              <w:bottom w:val="nil"/>
              <w:right w:val="nil"/>
            </w:tcBorders>
            <w:shd w:val="clear" w:color="auto" w:fill="auto"/>
          </w:tcPr>
          <w:p w:rsidR="005C4D15" w:rsidRPr="005C4D15" w:rsidRDefault="005C4D15" w:rsidP="005C4D15">
            <w:pPr>
              <w:suppressAutoHyphens/>
              <w:spacing w:after="0"/>
              <w:rPr>
                <w:rFonts w:ascii="Times New Roman" w:hAnsi="Times New Roman" w:cs="Times New Roman"/>
                <w:sz w:val="24"/>
                <w:szCs w:val="24"/>
                <w:lang w:eastAsia="ar-SA"/>
              </w:rPr>
            </w:pPr>
            <w:r w:rsidRPr="005C4D15">
              <w:rPr>
                <w:rFonts w:ascii="Times New Roman" w:hAnsi="Times New Roman" w:cs="Times New Roman"/>
                <w:sz w:val="24"/>
                <w:szCs w:val="24"/>
                <w:lang w:eastAsia="ar-SA"/>
              </w:rPr>
              <w:t>_______</w:t>
            </w:r>
            <w:proofErr w:type="gramStart"/>
            <w:r w:rsidRPr="005C4D15">
              <w:rPr>
                <w:rFonts w:ascii="Times New Roman" w:hAnsi="Times New Roman" w:cs="Times New Roman"/>
                <w:sz w:val="24"/>
                <w:szCs w:val="24"/>
                <w:lang w:eastAsia="ar-SA"/>
              </w:rPr>
              <w:t xml:space="preserve">_  </w:t>
            </w:r>
            <w:r w:rsidRPr="005C4D15">
              <w:rPr>
                <w:rFonts w:ascii="Times New Roman" w:hAnsi="Times New Roman" w:cs="Times New Roman"/>
                <w:sz w:val="24"/>
                <w:szCs w:val="24"/>
                <w:u w:val="single"/>
                <w:lang w:eastAsia="ar-SA"/>
              </w:rPr>
              <w:t>/</w:t>
            </w:r>
            <w:proofErr w:type="gramEnd"/>
            <w:r w:rsidRPr="005C4D15">
              <w:rPr>
                <w:rFonts w:ascii="Times New Roman" w:hAnsi="Times New Roman" w:cs="Times New Roman"/>
                <w:sz w:val="24"/>
                <w:szCs w:val="24"/>
                <w:u w:val="single"/>
                <w:lang w:eastAsia="ar-SA"/>
              </w:rPr>
              <w:t xml:space="preserve"> Л.Ю Старченко /</w:t>
            </w:r>
          </w:p>
          <w:p w:rsidR="005C4D15" w:rsidRPr="005C4D15" w:rsidRDefault="005C4D15" w:rsidP="005C4D15">
            <w:pPr>
              <w:suppressAutoHyphens/>
              <w:spacing w:after="0"/>
              <w:rPr>
                <w:rFonts w:ascii="Times New Roman" w:hAnsi="Times New Roman" w:cs="Times New Roman"/>
                <w:sz w:val="24"/>
                <w:szCs w:val="24"/>
                <w:lang w:eastAsia="ar-SA"/>
              </w:rPr>
            </w:pPr>
          </w:p>
          <w:p w:rsidR="005C4D15" w:rsidRPr="005C4D15" w:rsidRDefault="005C4D15" w:rsidP="005C4D15">
            <w:pPr>
              <w:suppressAutoHyphens/>
              <w:spacing w:after="0"/>
              <w:rPr>
                <w:rFonts w:ascii="Times New Roman" w:hAnsi="Times New Roman" w:cs="Times New Roman"/>
                <w:sz w:val="24"/>
                <w:szCs w:val="24"/>
                <w:lang w:eastAsia="ar-SA"/>
              </w:rPr>
            </w:pPr>
            <w:r w:rsidRPr="005C4D15">
              <w:rPr>
                <w:rFonts w:ascii="Times New Roman" w:hAnsi="Times New Roman" w:cs="Times New Roman"/>
                <w:sz w:val="24"/>
                <w:szCs w:val="24"/>
                <w:lang w:eastAsia="ar-SA"/>
              </w:rPr>
              <w:t xml:space="preserve">Протокол № __ </w:t>
            </w:r>
          </w:p>
          <w:p w:rsidR="005C4D15" w:rsidRPr="005C4D15" w:rsidRDefault="005C4D15" w:rsidP="005C4D15">
            <w:pPr>
              <w:suppressAutoHyphens/>
              <w:spacing w:after="0"/>
              <w:rPr>
                <w:rFonts w:ascii="Times New Roman" w:hAnsi="Times New Roman" w:cs="Times New Roman"/>
                <w:sz w:val="24"/>
                <w:szCs w:val="24"/>
                <w:lang w:eastAsia="ar-SA"/>
              </w:rPr>
            </w:pPr>
            <w:r w:rsidRPr="005C4D15">
              <w:rPr>
                <w:rFonts w:ascii="Times New Roman" w:hAnsi="Times New Roman" w:cs="Times New Roman"/>
                <w:sz w:val="24"/>
                <w:szCs w:val="24"/>
                <w:lang w:eastAsia="ar-SA"/>
              </w:rPr>
              <w:t>«__» ____________ 20__ г.</w:t>
            </w:r>
          </w:p>
          <w:p w:rsidR="005C4D15" w:rsidRPr="005C4D15" w:rsidRDefault="005C4D15" w:rsidP="005C4D15">
            <w:pPr>
              <w:suppressAutoHyphens/>
              <w:spacing w:after="0"/>
              <w:jc w:val="center"/>
              <w:rPr>
                <w:rFonts w:ascii="Times New Roman" w:hAnsi="Times New Roman" w:cs="Times New Roman"/>
                <w:sz w:val="24"/>
                <w:szCs w:val="24"/>
                <w:u w:val="single"/>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p>
        </w:tc>
        <w:tc>
          <w:tcPr>
            <w:tcW w:w="1667" w:type="pct"/>
            <w:tcBorders>
              <w:top w:val="nil"/>
              <w:left w:val="nil"/>
              <w:bottom w:val="nil"/>
              <w:right w:val="nil"/>
            </w:tcBorders>
            <w:shd w:val="clear" w:color="auto" w:fill="auto"/>
          </w:tcPr>
          <w:p w:rsidR="005C4D15" w:rsidRPr="005C4D15" w:rsidRDefault="005C4D15" w:rsidP="005C4D15">
            <w:pPr>
              <w:suppressAutoHyphens/>
              <w:spacing w:after="0"/>
              <w:jc w:val="center"/>
              <w:rPr>
                <w:rFonts w:ascii="Times New Roman" w:hAnsi="Times New Roman" w:cs="Times New Roman"/>
                <w:sz w:val="24"/>
                <w:szCs w:val="24"/>
                <w:lang w:eastAsia="ar-SA"/>
              </w:rPr>
            </w:pPr>
            <w:r w:rsidRPr="005C4D15">
              <w:rPr>
                <w:rFonts w:ascii="Times New Roman" w:hAnsi="Times New Roman" w:cs="Times New Roman"/>
                <w:sz w:val="24"/>
                <w:szCs w:val="24"/>
                <w:lang w:eastAsia="ar-SA"/>
              </w:rPr>
              <w:t>___________/О.В. Савчук</w:t>
            </w:r>
            <w:r w:rsidRPr="005C4D15">
              <w:rPr>
                <w:rFonts w:ascii="Times New Roman" w:hAnsi="Times New Roman" w:cs="Times New Roman"/>
                <w:sz w:val="24"/>
                <w:szCs w:val="24"/>
                <w:u w:val="single"/>
                <w:lang w:eastAsia="ar-SA"/>
              </w:rPr>
              <w:t>/</w:t>
            </w:r>
          </w:p>
          <w:p w:rsidR="005C4D15" w:rsidRPr="005C4D15" w:rsidRDefault="005C4D15" w:rsidP="005C4D15">
            <w:pPr>
              <w:suppressAutoHyphens/>
              <w:spacing w:after="0"/>
              <w:jc w:val="center"/>
              <w:rPr>
                <w:rFonts w:ascii="Times New Roman" w:hAnsi="Times New Roman" w:cs="Times New Roman"/>
                <w:sz w:val="24"/>
                <w:szCs w:val="24"/>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r w:rsidRPr="005C4D15">
              <w:rPr>
                <w:rFonts w:ascii="Times New Roman" w:hAnsi="Times New Roman" w:cs="Times New Roman"/>
                <w:sz w:val="24"/>
                <w:szCs w:val="24"/>
                <w:lang w:eastAsia="ar-SA"/>
              </w:rPr>
              <w:t>«__» ____________ 20__ г.</w:t>
            </w:r>
          </w:p>
        </w:tc>
        <w:tc>
          <w:tcPr>
            <w:tcW w:w="1667" w:type="pct"/>
            <w:tcBorders>
              <w:top w:val="nil"/>
              <w:left w:val="nil"/>
              <w:bottom w:val="nil"/>
              <w:right w:val="nil"/>
            </w:tcBorders>
            <w:shd w:val="clear" w:color="auto" w:fill="auto"/>
          </w:tcPr>
          <w:p w:rsidR="005C4D15" w:rsidRPr="005C4D15" w:rsidRDefault="005C4D15" w:rsidP="005C4D15">
            <w:pPr>
              <w:suppressAutoHyphens/>
              <w:spacing w:after="0"/>
              <w:rPr>
                <w:rFonts w:ascii="Times New Roman" w:hAnsi="Times New Roman" w:cs="Times New Roman"/>
                <w:sz w:val="24"/>
                <w:szCs w:val="24"/>
                <w:lang w:eastAsia="ar-SA"/>
              </w:rPr>
            </w:pPr>
            <w:r w:rsidRPr="005C4D15">
              <w:rPr>
                <w:rFonts w:ascii="Times New Roman" w:hAnsi="Times New Roman" w:cs="Times New Roman"/>
                <w:sz w:val="24"/>
                <w:szCs w:val="24"/>
                <w:lang w:eastAsia="ar-SA"/>
              </w:rPr>
              <w:t xml:space="preserve">     ________/А.А. </w:t>
            </w:r>
            <w:proofErr w:type="spellStart"/>
            <w:r w:rsidRPr="005C4D15">
              <w:rPr>
                <w:rFonts w:ascii="Times New Roman" w:hAnsi="Times New Roman" w:cs="Times New Roman"/>
                <w:sz w:val="24"/>
                <w:szCs w:val="24"/>
                <w:lang w:eastAsia="ar-SA"/>
              </w:rPr>
              <w:t>Луст</w:t>
            </w:r>
            <w:proofErr w:type="spellEnd"/>
            <w:r w:rsidRPr="005C4D15">
              <w:rPr>
                <w:rFonts w:ascii="Times New Roman" w:hAnsi="Times New Roman" w:cs="Times New Roman"/>
                <w:sz w:val="24"/>
                <w:szCs w:val="24"/>
                <w:u w:val="single"/>
                <w:lang w:eastAsia="ar-SA"/>
              </w:rPr>
              <w:t>/</w:t>
            </w:r>
          </w:p>
          <w:p w:rsidR="005C4D15" w:rsidRPr="005C4D15" w:rsidRDefault="005C4D15" w:rsidP="005C4D15">
            <w:pPr>
              <w:suppressAutoHyphens/>
              <w:spacing w:after="0"/>
              <w:rPr>
                <w:rFonts w:ascii="Times New Roman" w:hAnsi="Times New Roman" w:cs="Times New Roman"/>
                <w:sz w:val="24"/>
                <w:szCs w:val="24"/>
                <w:lang w:eastAsia="ar-SA"/>
              </w:rPr>
            </w:pPr>
          </w:p>
          <w:p w:rsidR="005C4D15" w:rsidRPr="005C4D15" w:rsidRDefault="005C4D15" w:rsidP="005C4D15">
            <w:pPr>
              <w:suppressAutoHyphens/>
              <w:spacing w:after="0"/>
              <w:rPr>
                <w:rFonts w:ascii="Times New Roman" w:hAnsi="Times New Roman" w:cs="Times New Roman"/>
                <w:sz w:val="24"/>
                <w:szCs w:val="24"/>
                <w:lang w:eastAsia="ar-SA"/>
              </w:rPr>
            </w:pPr>
            <w:r w:rsidRPr="005C4D15">
              <w:rPr>
                <w:rFonts w:ascii="Times New Roman" w:hAnsi="Times New Roman" w:cs="Times New Roman"/>
                <w:sz w:val="24"/>
                <w:szCs w:val="24"/>
                <w:lang w:eastAsia="ar-SA"/>
              </w:rPr>
              <w:t xml:space="preserve">     Приказ № ___</w:t>
            </w:r>
          </w:p>
          <w:p w:rsidR="005C4D15" w:rsidRPr="005C4D15" w:rsidRDefault="005C4D15" w:rsidP="005C4D15">
            <w:pPr>
              <w:suppressAutoHyphens/>
              <w:spacing w:after="0"/>
              <w:rPr>
                <w:rFonts w:ascii="Times New Roman" w:hAnsi="Times New Roman" w:cs="Times New Roman"/>
                <w:sz w:val="24"/>
                <w:szCs w:val="24"/>
                <w:lang w:eastAsia="ar-SA"/>
              </w:rPr>
            </w:pPr>
            <w:r w:rsidRPr="005C4D15">
              <w:rPr>
                <w:rFonts w:ascii="Times New Roman" w:hAnsi="Times New Roman" w:cs="Times New Roman"/>
                <w:sz w:val="24"/>
                <w:szCs w:val="24"/>
                <w:lang w:eastAsia="ar-SA"/>
              </w:rPr>
              <w:t xml:space="preserve">   «__» ____________ 20__ г.</w:t>
            </w:r>
          </w:p>
          <w:p w:rsidR="005C4D15" w:rsidRPr="005C4D15" w:rsidRDefault="005C4D15" w:rsidP="005C4D15">
            <w:pPr>
              <w:suppressAutoHyphens/>
              <w:spacing w:after="0"/>
              <w:jc w:val="center"/>
              <w:rPr>
                <w:rFonts w:ascii="Times New Roman" w:hAnsi="Times New Roman" w:cs="Times New Roman"/>
                <w:sz w:val="24"/>
                <w:szCs w:val="24"/>
                <w:lang w:eastAsia="ar-SA"/>
              </w:rPr>
            </w:pPr>
          </w:p>
        </w:tc>
      </w:tr>
    </w:tbl>
    <w:p w:rsidR="005C4D15" w:rsidRPr="005C4D15" w:rsidRDefault="005C4D15" w:rsidP="005C4D15">
      <w:pPr>
        <w:suppressAutoHyphens/>
        <w:spacing w:after="0"/>
        <w:ind w:left="720" w:right="-284"/>
        <w:jc w:val="both"/>
        <w:rPr>
          <w:rFonts w:ascii="Times New Roman" w:hAnsi="Times New Roman" w:cs="Times New Roman"/>
          <w:sz w:val="24"/>
          <w:szCs w:val="24"/>
          <w:lang w:eastAsia="ar-SA"/>
        </w:rPr>
      </w:pPr>
    </w:p>
    <w:p w:rsidR="005C4D15" w:rsidRPr="005C4D15" w:rsidRDefault="005C4D15" w:rsidP="005C4D15">
      <w:pPr>
        <w:suppressAutoHyphens/>
        <w:spacing w:after="0"/>
        <w:ind w:right="-284"/>
        <w:jc w:val="center"/>
        <w:rPr>
          <w:rFonts w:ascii="Times New Roman" w:hAnsi="Times New Roman" w:cs="Times New Roman"/>
          <w:sz w:val="24"/>
          <w:szCs w:val="24"/>
          <w:lang w:eastAsia="ar-SA"/>
        </w:rPr>
      </w:pPr>
      <w:r w:rsidRPr="005C4D15">
        <w:rPr>
          <w:rFonts w:ascii="Times New Roman" w:hAnsi="Times New Roman" w:cs="Times New Roman"/>
          <w:noProof/>
          <w:sz w:val="24"/>
          <w:szCs w:val="24"/>
          <w:lang w:eastAsia="ru-RU"/>
        </w:rPr>
        <w:drawing>
          <wp:inline distT="0" distB="0" distL="0" distR="0" wp14:anchorId="01C623CF" wp14:editId="29586FAD">
            <wp:extent cx="3829050" cy="1244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авигация-стандартная-300x180-01-1218x731.jpg"/>
                    <pic:cNvPicPr/>
                  </pic:nvPicPr>
                  <pic:blipFill rotWithShape="1">
                    <a:blip r:embed="rId5" cstate="print">
                      <a:extLst>
                        <a:ext uri="{28A0092B-C50C-407E-A947-70E740481C1C}">
                          <a14:useLocalDpi xmlns:a14="http://schemas.microsoft.com/office/drawing/2010/main" val="0"/>
                        </a:ext>
                      </a:extLst>
                    </a:blip>
                    <a:srcRect t="18514" r="1470" b="28124"/>
                    <a:stretch/>
                  </pic:blipFill>
                  <pic:spPr bwMode="auto">
                    <a:xfrm>
                      <a:off x="0" y="0"/>
                      <a:ext cx="3836285" cy="1246952"/>
                    </a:xfrm>
                    <a:prstGeom prst="rect">
                      <a:avLst/>
                    </a:prstGeom>
                    <a:ln>
                      <a:noFill/>
                    </a:ln>
                    <a:extLst>
                      <a:ext uri="{53640926-AAD7-44D8-BBD7-CCE9431645EC}">
                        <a14:shadowObscured xmlns:a14="http://schemas.microsoft.com/office/drawing/2010/main"/>
                      </a:ext>
                    </a:extLst>
                  </pic:spPr>
                </pic:pic>
              </a:graphicData>
            </a:graphic>
          </wp:inline>
        </w:drawing>
      </w:r>
    </w:p>
    <w:p w:rsidR="005C4D15" w:rsidRPr="005C4D15" w:rsidRDefault="005C4D15" w:rsidP="005C4D15">
      <w:pPr>
        <w:suppressAutoHyphens/>
        <w:spacing w:after="0" w:line="276" w:lineRule="auto"/>
        <w:jc w:val="center"/>
        <w:rPr>
          <w:rFonts w:ascii="Times New Roman" w:hAnsi="Times New Roman" w:cs="Times New Roman"/>
          <w:sz w:val="24"/>
          <w:szCs w:val="24"/>
          <w:lang w:eastAsia="ar-SA"/>
        </w:rPr>
      </w:pPr>
      <w:r w:rsidRPr="005C4D15">
        <w:rPr>
          <w:rFonts w:ascii="Times New Roman" w:hAnsi="Times New Roman" w:cs="Times New Roman"/>
          <w:sz w:val="24"/>
          <w:szCs w:val="24"/>
          <w:lang w:eastAsia="ar-SA"/>
        </w:rPr>
        <w:t>РАБОЧАЯ ПРОГРАММА</w:t>
      </w:r>
    </w:p>
    <w:p w:rsidR="005C4D15" w:rsidRPr="005C4D15" w:rsidRDefault="005C4D15" w:rsidP="005C4D15">
      <w:pPr>
        <w:suppressAutoHyphens/>
        <w:spacing w:after="0" w:line="276" w:lineRule="auto"/>
        <w:rPr>
          <w:rFonts w:ascii="Times New Roman" w:hAnsi="Times New Roman" w:cs="Times New Roman"/>
          <w:sz w:val="24"/>
          <w:szCs w:val="24"/>
          <w:lang w:eastAsia="ar-SA"/>
        </w:rPr>
      </w:pPr>
    </w:p>
    <w:p w:rsidR="005C4D15" w:rsidRPr="005C4D15" w:rsidRDefault="005C4D15" w:rsidP="005C4D15">
      <w:pPr>
        <w:suppressAutoHyphens/>
        <w:spacing w:after="0" w:line="276" w:lineRule="auto"/>
        <w:jc w:val="center"/>
        <w:rPr>
          <w:rFonts w:ascii="Times New Roman" w:hAnsi="Times New Roman" w:cs="Times New Roman"/>
          <w:sz w:val="24"/>
          <w:szCs w:val="24"/>
          <w:u w:val="single"/>
          <w:lang w:eastAsia="ar-SA"/>
        </w:rPr>
      </w:pPr>
      <w:proofErr w:type="gramStart"/>
      <w:r>
        <w:rPr>
          <w:rFonts w:ascii="Times New Roman" w:hAnsi="Times New Roman" w:cs="Times New Roman"/>
          <w:sz w:val="24"/>
          <w:szCs w:val="24"/>
          <w:lang w:eastAsia="ar-SA"/>
        </w:rPr>
        <w:t>дополнительного</w:t>
      </w:r>
      <w:proofErr w:type="gramEnd"/>
      <w:r>
        <w:rPr>
          <w:rFonts w:ascii="Times New Roman" w:hAnsi="Times New Roman" w:cs="Times New Roman"/>
          <w:sz w:val="24"/>
          <w:szCs w:val="24"/>
          <w:lang w:eastAsia="ar-SA"/>
        </w:rPr>
        <w:t xml:space="preserve"> образования по химии</w:t>
      </w:r>
    </w:p>
    <w:p w:rsidR="005C4D15" w:rsidRDefault="005C4D15" w:rsidP="005C4D15">
      <w:pPr>
        <w:suppressAutoHyphens/>
        <w:spacing w:after="0" w:line="276" w:lineRule="auto"/>
        <w:ind w:left="1077" w:hanging="935"/>
        <w:jc w:val="center"/>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для</w:t>
      </w:r>
      <w:proofErr w:type="gramEnd"/>
      <w:r>
        <w:rPr>
          <w:rFonts w:ascii="Times New Roman" w:hAnsi="Times New Roman" w:cs="Times New Roman"/>
          <w:sz w:val="24"/>
          <w:szCs w:val="24"/>
          <w:lang w:eastAsia="ar-SA"/>
        </w:rPr>
        <w:t xml:space="preserve"> 8- </w:t>
      </w:r>
      <w:r>
        <w:rPr>
          <w:rFonts w:ascii="Times New Roman" w:eastAsia="Times New Roman" w:hAnsi="Times New Roman" w:cs="Times New Roman"/>
          <w:sz w:val="24"/>
          <w:szCs w:val="24"/>
          <w:lang w:eastAsia="ru-RU"/>
        </w:rPr>
        <w:t xml:space="preserve">9 </w:t>
      </w:r>
      <w:r>
        <w:rPr>
          <w:rFonts w:ascii="Times New Roman" w:hAnsi="Times New Roman" w:cs="Times New Roman"/>
          <w:sz w:val="24"/>
          <w:szCs w:val="24"/>
          <w:lang w:eastAsia="ar-SA"/>
        </w:rPr>
        <w:t>классов с использованием оборудования центра «Точка роста»</w:t>
      </w:r>
    </w:p>
    <w:p w:rsidR="005C4D15" w:rsidRPr="005C4D15" w:rsidRDefault="005C4D15" w:rsidP="005C4D15">
      <w:pPr>
        <w:suppressAutoHyphens/>
        <w:spacing w:after="0" w:line="276" w:lineRule="auto"/>
        <w:ind w:left="1077" w:hanging="935"/>
        <w:jc w:val="center"/>
        <w:rPr>
          <w:rFonts w:ascii="Times New Roman" w:hAnsi="Times New Roman" w:cs="Times New Roman"/>
          <w:sz w:val="24"/>
          <w:szCs w:val="24"/>
          <w:lang w:eastAsia="ar-SA"/>
        </w:rPr>
      </w:pPr>
      <w:r>
        <w:rPr>
          <w:rFonts w:ascii="Times New Roman" w:hAnsi="Times New Roman" w:cs="Times New Roman"/>
          <w:sz w:val="24"/>
          <w:szCs w:val="24"/>
          <w:lang w:eastAsia="ar-SA"/>
        </w:rPr>
        <w:t>«Химия вокруг нас»</w:t>
      </w:r>
    </w:p>
    <w:p w:rsidR="005C4D15" w:rsidRPr="005C4D15" w:rsidRDefault="005C4D15" w:rsidP="005C4D15">
      <w:pPr>
        <w:suppressAutoHyphens/>
        <w:spacing w:after="0" w:line="276" w:lineRule="auto"/>
        <w:jc w:val="center"/>
        <w:rPr>
          <w:rFonts w:ascii="Times New Roman" w:hAnsi="Times New Roman" w:cs="Times New Roman"/>
          <w:sz w:val="24"/>
          <w:szCs w:val="24"/>
          <w:lang w:eastAsia="ar-SA"/>
        </w:rPr>
      </w:pPr>
    </w:p>
    <w:p w:rsidR="005C4D15" w:rsidRPr="005C4D15" w:rsidRDefault="005C4D15" w:rsidP="005C4D15">
      <w:pPr>
        <w:suppressAutoHyphens/>
        <w:spacing w:after="0" w:line="276" w:lineRule="auto"/>
        <w:jc w:val="center"/>
        <w:rPr>
          <w:rFonts w:ascii="Times New Roman" w:hAnsi="Times New Roman" w:cs="Times New Roman"/>
          <w:sz w:val="24"/>
          <w:szCs w:val="24"/>
          <w:u w:val="single"/>
          <w:lang w:eastAsia="ar-SA"/>
        </w:rPr>
      </w:pPr>
    </w:p>
    <w:p w:rsidR="005C4D15" w:rsidRPr="005C4D15" w:rsidRDefault="005C4D15" w:rsidP="005C4D15">
      <w:pPr>
        <w:suppressAutoHyphens/>
        <w:spacing w:after="0" w:line="276" w:lineRule="auto"/>
        <w:jc w:val="center"/>
        <w:rPr>
          <w:rFonts w:ascii="Times New Roman" w:hAnsi="Times New Roman" w:cs="Times New Roman"/>
          <w:sz w:val="24"/>
          <w:szCs w:val="24"/>
          <w:u w:val="single"/>
          <w:lang w:eastAsia="ar-SA"/>
        </w:rPr>
      </w:pPr>
    </w:p>
    <w:p w:rsidR="005C4D15" w:rsidRPr="005C4D15" w:rsidRDefault="005C4D15" w:rsidP="005C4D15">
      <w:pPr>
        <w:suppressAutoHyphens/>
        <w:spacing w:after="0" w:line="276" w:lineRule="auto"/>
        <w:jc w:val="center"/>
        <w:rPr>
          <w:rFonts w:ascii="Times New Roman" w:hAnsi="Times New Roman" w:cs="Times New Roman"/>
          <w:sz w:val="24"/>
          <w:szCs w:val="24"/>
          <w:u w:val="single"/>
          <w:lang w:eastAsia="ar-SA"/>
        </w:rPr>
      </w:pPr>
    </w:p>
    <w:p w:rsidR="005C4D15" w:rsidRPr="005C4D15" w:rsidRDefault="005C4D15" w:rsidP="005C4D15">
      <w:pPr>
        <w:suppressAutoHyphens/>
        <w:spacing w:after="0" w:line="276" w:lineRule="auto"/>
        <w:jc w:val="center"/>
        <w:rPr>
          <w:rFonts w:ascii="Times New Roman" w:hAnsi="Times New Roman" w:cs="Times New Roman"/>
          <w:sz w:val="24"/>
          <w:szCs w:val="24"/>
          <w:u w:val="single"/>
          <w:lang w:eastAsia="ar-SA"/>
        </w:rPr>
      </w:pPr>
      <w:r w:rsidRPr="005C4D15">
        <w:rPr>
          <w:rFonts w:ascii="Times New Roman" w:hAnsi="Times New Roman" w:cs="Times New Roman"/>
          <w:sz w:val="24"/>
          <w:szCs w:val="24"/>
          <w:lang w:eastAsia="ar-SA"/>
        </w:rPr>
        <w:t>Учитель Ковтун Инна Александровна</w:t>
      </w:r>
    </w:p>
    <w:p w:rsidR="005C4D15" w:rsidRPr="005C4D15" w:rsidRDefault="005C4D15" w:rsidP="005C4D15">
      <w:pPr>
        <w:suppressAutoHyphens/>
        <w:spacing w:after="0" w:line="276" w:lineRule="auto"/>
        <w:jc w:val="both"/>
        <w:rPr>
          <w:rFonts w:ascii="Times New Roman" w:hAnsi="Times New Roman" w:cs="Times New Roman"/>
          <w:sz w:val="24"/>
          <w:szCs w:val="24"/>
          <w:u w:val="single"/>
          <w:lang w:eastAsia="ar-SA"/>
        </w:rPr>
      </w:pPr>
    </w:p>
    <w:p w:rsidR="005C4D15" w:rsidRPr="005C4D15" w:rsidRDefault="005C4D15" w:rsidP="005C4D15">
      <w:pPr>
        <w:suppressAutoHyphens/>
        <w:spacing w:after="0" w:line="276" w:lineRule="auto"/>
        <w:jc w:val="both"/>
        <w:rPr>
          <w:rFonts w:ascii="Times New Roman" w:hAnsi="Times New Roman" w:cs="Times New Roman"/>
          <w:sz w:val="24"/>
          <w:szCs w:val="24"/>
          <w:u w:val="single"/>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p>
    <w:p w:rsidR="005C4D15" w:rsidRPr="005C4D15" w:rsidRDefault="005C4D15" w:rsidP="005C4D15">
      <w:pPr>
        <w:suppressAutoHyphens/>
        <w:spacing w:after="0"/>
        <w:rPr>
          <w:rFonts w:ascii="Times New Roman" w:hAnsi="Times New Roman" w:cs="Times New Roman"/>
          <w:sz w:val="24"/>
          <w:szCs w:val="24"/>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p>
    <w:p w:rsidR="005C4D15" w:rsidRPr="005C4D15" w:rsidRDefault="005C4D15" w:rsidP="005C4D15">
      <w:pPr>
        <w:suppressAutoHyphens/>
        <w:spacing w:after="0"/>
        <w:rPr>
          <w:rFonts w:ascii="Times New Roman" w:hAnsi="Times New Roman" w:cs="Times New Roman"/>
          <w:sz w:val="24"/>
          <w:szCs w:val="24"/>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p>
    <w:p w:rsidR="005C4D15" w:rsidRPr="005C4D15" w:rsidRDefault="005C4D15" w:rsidP="005C4D15">
      <w:pPr>
        <w:suppressAutoHyphens/>
        <w:spacing w:after="0"/>
        <w:jc w:val="center"/>
        <w:rPr>
          <w:rFonts w:ascii="Times New Roman" w:hAnsi="Times New Roman" w:cs="Times New Roman"/>
          <w:sz w:val="24"/>
          <w:szCs w:val="24"/>
          <w:lang w:eastAsia="ar-SA"/>
        </w:rPr>
      </w:pPr>
      <w:r w:rsidRPr="005C4D15">
        <w:rPr>
          <w:rFonts w:ascii="Times New Roman" w:hAnsi="Times New Roman" w:cs="Times New Roman"/>
          <w:sz w:val="24"/>
          <w:szCs w:val="24"/>
          <w:lang w:eastAsia="ar-SA"/>
        </w:rPr>
        <w:t>2022-2023 учебный год</w:t>
      </w:r>
    </w:p>
    <w:p w:rsidR="005C4D15" w:rsidRPr="005C4D15" w:rsidRDefault="005C4D15" w:rsidP="005C4D15">
      <w:pPr>
        <w:spacing w:after="0"/>
        <w:rPr>
          <w:rFonts w:ascii="Times New Roman" w:hAnsi="Times New Roman" w:cs="Times New Roman"/>
          <w:sz w:val="24"/>
          <w:szCs w:val="24"/>
        </w:rPr>
      </w:pPr>
    </w:p>
    <w:p w:rsidR="005C4D15" w:rsidRPr="005C4D15" w:rsidRDefault="005C4D15" w:rsidP="005C4D15">
      <w:pPr>
        <w:spacing w:after="0"/>
        <w:rPr>
          <w:rFonts w:ascii="Times New Roman" w:hAnsi="Times New Roman" w:cs="Times New Roman"/>
          <w:sz w:val="24"/>
          <w:szCs w:val="24"/>
        </w:rPr>
      </w:pPr>
    </w:p>
    <w:p w:rsidR="005C4D15" w:rsidRPr="005C4D15" w:rsidRDefault="005C4D15" w:rsidP="005C4D15">
      <w:pPr>
        <w:spacing w:after="0"/>
        <w:rPr>
          <w:rFonts w:ascii="Times New Roman" w:hAnsi="Times New Roman" w:cs="Times New Roman"/>
          <w:sz w:val="24"/>
          <w:szCs w:val="24"/>
        </w:rPr>
      </w:pPr>
    </w:p>
    <w:p w:rsid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C4D15">
        <w:rPr>
          <w:rFonts w:ascii="Times New Roman" w:eastAsia="Times New Roman" w:hAnsi="Times New Roman" w:cs="Times New Roman"/>
          <w:sz w:val="24"/>
          <w:szCs w:val="24"/>
          <w:lang w:eastAsia="ru-RU"/>
        </w:rPr>
        <w:t>рограмма</w:t>
      </w:r>
      <w:r>
        <w:rPr>
          <w:rFonts w:ascii="Times New Roman" w:eastAsia="Times New Roman" w:hAnsi="Times New Roman" w:cs="Times New Roman"/>
          <w:sz w:val="24"/>
          <w:szCs w:val="24"/>
          <w:lang w:eastAsia="ru-RU"/>
        </w:rPr>
        <w:t xml:space="preserve"> </w:t>
      </w:r>
      <w:r w:rsidRPr="005C4D15">
        <w:rPr>
          <w:rFonts w:ascii="Times New Roman" w:eastAsia="Times New Roman" w:hAnsi="Times New Roman" w:cs="Times New Roman"/>
          <w:sz w:val="24"/>
          <w:szCs w:val="24"/>
          <w:lang w:eastAsia="ru-RU"/>
        </w:rPr>
        <w:t>“Химия вокруг нас”</w:t>
      </w:r>
      <w:r w:rsidRPr="005C4D15">
        <w:rPr>
          <w:rFonts w:ascii="Times New Roman" w:eastAsia="Times New Roman" w:hAnsi="Times New Roman" w:cs="Times New Roman"/>
          <w:sz w:val="24"/>
          <w:szCs w:val="24"/>
          <w:lang w:eastAsia="ru-RU"/>
        </w:rPr>
        <w:t xml:space="preserve"> составлена на основе программы “Химические вещества в повседневной жизни человека” (сост. </w:t>
      </w:r>
      <w:proofErr w:type="spellStart"/>
      <w:r w:rsidRPr="005C4D15">
        <w:rPr>
          <w:rFonts w:ascii="Times New Roman" w:eastAsia="Times New Roman" w:hAnsi="Times New Roman" w:cs="Times New Roman"/>
          <w:sz w:val="24"/>
          <w:szCs w:val="24"/>
          <w:lang w:eastAsia="ru-RU"/>
        </w:rPr>
        <w:t>Н.В.Ширшина</w:t>
      </w:r>
      <w:proofErr w:type="spellEnd"/>
      <w:r w:rsidRPr="005C4D1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Волгоград: Учитель - 2008 г.).</w:t>
      </w:r>
    </w:p>
    <w:p w:rsid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w:t>
      </w:r>
      <w:r w:rsidRPr="005C4D15">
        <w:rPr>
          <w:rFonts w:ascii="Times New Roman" w:eastAsia="Times New Roman" w:hAnsi="Times New Roman" w:cs="Times New Roman"/>
          <w:sz w:val="24"/>
          <w:szCs w:val="24"/>
          <w:lang w:eastAsia="ru-RU"/>
        </w:rPr>
        <w:t xml:space="preserve">рассчитана на </w:t>
      </w:r>
      <w:r>
        <w:rPr>
          <w:rFonts w:ascii="Times New Roman" w:eastAsia="Times New Roman" w:hAnsi="Times New Roman" w:cs="Times New Roman"/>
          <w:sz w:val="24"/>
          <w:szCs w:val="24"/>
          <w:lang w:eastAsia="ru-RU"/>
        </w:rPr>
        <w:t xml:space="preserve">1 час в </w:t>
      </w:r>
      <w:proofErr w:type="gramStart"/>
      <w:r>
        <w:rPr>
          <w:rFonts w:ascii="Times New Roman" w:eastAsia="Times New Roman" w:hAnsi="Times New Roman" w:cs="Times New Roman"/>
          <w:sz w:val="24"/>
          <w:szCs w:val="24"/>
          <w:lang w:eastAsia="ru-RU"/>
        </w:rPr>
        <w:t>неделю ,</w:t>
      </w:r>
      <w:proofErr w:type="gramEnd"/>
      <w:r>
        <w:rPr>
          <w:rFonts w:ascii="Times New Roman" w:eastAsia="Times New Roman" w:hAnsi="Times New Roman" w:cs="Times New Roman"/>
          <w:sz w:val="24"/>
          <w:szCs w:val="24"/>
          <w:lang w:eastAsia="ru-RU"/>
        </w:rPr>
        <w:t xml:space="preserve"> всего </w:t>
      </w:r>
      <w:r w:rsidRPr="005C4D15">
        <w:rPr>
          <w:rFonts w:ascii="Times New Roman" w:eastAsia="Times New Roman" w:hAnsi="Times New Roman" w:cs="Times New Roman"/>
          <w:sz w:val="24"/>
          <w:szCs w:val="24"/>
          <w:lang w:eastAsia="ru-RU"/>
        </w:rPr>
        <w:t xml:space="preserve">34 часа в год </w:t>
      </w:r>
      <w:r>
        <w:rPr>
          <w:rFonts w:ascii="Times New Roman" w:eastAsia="Times New Roman" w:hAnsi="Times New Roman" w:cs="Times New Roman"/>
          <w:sz w:val="24"/>
          <w:szCs w:val="24"/>
          <w:lang w:eastAsia="ru-RU"/>
        </w:rPr>
        <w:t xml:space="preserve">. </w:t>
      </w:r>
    </w:p>
    <w:p w:rsidR="005C4D15" w:rsidRPr="004674E2" w:rsidRDefault="004674E2" w:rsidP="004674E2">
      <w:pPr>
        <w:spacing w:line="360" w:lineRule="auto"/>
        <w:rPr>
          <w:rFonts w:ascii="Times New Roman" w:hAnsi="Times New Roman" w:cs="Times New Roman"/>
          <w:sz w:val="24"/>
          <w:szCs w:val="24"/>
        </w:rPr>
      </w:pPr>
      <w:r w:rsidRPr="004674E2">
        <w:rPr>
          <w:rFonts w:ascii="Times New Roman" w:hAnsi="Times New Roman" w:cs="Times New Roman"/>
          <w:sz w:val="24"/>
          <w:szCs w:val="24"/>
        </w:rPr>
        <w:t>Реализация программы осуществляется с использованием о</w:t>
      </w:r>
      <w:r>
        <w:rPr>
          <w:rFonts w:ascii="Times New Roman" w:hAnsi="Times New Roman" w:cs="Times New Roman"/>
          <w:sz w:val="24"/>
          <w:szCs w:val="24"/>
        </w:rPr>
        <w:t>борудования центра «Точка роста».</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Химия - это наука о веществах, их свойствах и превращениях. Роль химии в жизни человека огромна. Химическая промышленность развивается в настоящее время гораздо быстрее, чем любая другая, и</w:t>
      </w:r>
      <w:r w:rsidRPr="005C4D15">
        <w:rPr>
          <w:rFonts w:ascii="Times New Roman" w:eastAsia="Times New Roman" w:hAnsi="Times New Roman" w:cs="Times New Roman"/>
          <w:b/>
          <w:bCs/>
          <w:sz w:val="24"/>
          <w:szCs w:val="24"/>
          <w:lang w:eastAsia="ru-RU"/>
        </w:rPr>
        <w:t> </w:t>
      </w:r>
      <w:r w:rsidRPr="005C4D15">
        <w:rPr>
          <w:rFonts w:ascii="Times New Roman" w:eastAsia="Times New Roman" w:hAnsi="Times New Roman" w:cs="Times New Roman"/>
          <w:sz w:val="24"/>
          <w:szCs w:val="24"/>
          <w:lang w:eastAsia="ru-RU"/>
        </w:rPr>
        <w:t>в наибольшей степени определяет научно – технический прогресс. Однако, химия может стать опасной для здоровья человека, даже смертельно опасной. Писатель-фантаст и ученый биохимик Айзек Азимов писал в одной из своих повестей: “Химия – это смерть, упакованная в банки и коробки”. Использование людьми достижений современной техники и химии требует высокой общей культуры, большой ответственности и, конечно, знаний. Поэтому современному человеку важно знать и правильно использовать достижения современной химии.</w:t>
      </w:r>
    </w:p>
    <w:p w:rsid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 xml:space="preserve">Предлагаемая программа химического кружка ориентирована на учащихся 8-х и 9-х классов, т.е. того возраста, в котором интерес к окружающему миру особенно велик, а специальных знаний еще не хватает. Каждое занятие связано с овладением какого-либо практического навыка безопасной работы с веществом и приобретением новых полезных в жизни сведений о веществах, а также занятие </w:t>
      </w:r>
      <w:proofErr w:type="gramStart"/>
      <w:r w:rsidRPr="005C4D15">
        <w:rPr>
          <w:rFonts w:ascii="Times New Roman" w:eastAsia="Times New Roman" w:hAnsi="Times New Roman" w:cs="Times New Roman"/>
          <w:sz w:val="24"/>
          <w:szCs w:val="24"/>
          <w:lang w:eastAsia="ru-RU"/>
        </w:rPr>
        <w:t>ориентировано  на</w:t>
      </w:r>
      <w:proofErr w:type="gramEnd"/>
      <w:r w:rsidRPr="005C4D15">
        <w:rPr>
          <w:rFonts w:ascii="Times New Roman" w:eastAsia="Times New Roman" w:hAnsi="Times New Roman" w:cs="Times New Roman"/>
          <w:sz w:val="24"/>
          <w:szCs w:val="24"/>
          <w:lang w:eastAsia="ru-RU"/>
        </w:rPr>
        <w:t xml:space="preserve"> научное обоснование сохранения среды обитания и здоровья человека, как самых важных категорий в системе ценностей общества.</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sz w:val="24"/>
          <w:szCs w:val="24"/>
          <w:lang w:eastAsia="ru-RU"/>
        </w:rPr>
        <w:t>Цель программы:</w:t>
      </w:r>
      <w:r w:rsidRPr="005C4D15">
        <w:rPr>
          <w:rFonts w:ascii="Times New Roman" w:eastAsia="Times New Roman" w:hAnsi="Times New Roman" w:cs="Times New Roman"/>
          <w:sz w:val="24"/>
          <w:szCs w:val="24"/>
          <w:lang w:eastAsia="ru-RU"/>
        </w:rPr>
        <w:t xml:space="preserve"> углубить базовые   знания учащихся по химии, повысить творческую активность </w:t>
      </w:r>
      <w:proofErr w:type="gramStart"/>
      <w:r w:rsidRPr="005C4D15">
        <w:rPr>
          <w:rFonts w:ascii="Times New Roman" w:eastAsia="Times New Roman" w:hAnsi="Times New Roman" w:cs="Times New Roman"/>
          <w:sz w:val="24"/>
          <w:szCs w:val="24"/>
          <w:lang w:eastAsia="ru-RU"/>
        </w:rPr>
        <w:t>и</w:t>
      </w:r>
      <w:proofErr w:type="gramEnd"/>
      <w:r w:rsidRPr="005C4D15">
        <w:rPr>
          <w:rFonts w:ascii="Times New Roman" w:eastAsia="Times New Roman" w:hAnsi="Times New Roman" w:cs="Times New Roman"/>
          <w:sz w:val="24"/>
          <w:szCs w:val="24"/>
          <w:lang w:eastAsia="ru-RU"/>
        </w:rPr>
        <w:t xml:space="preserve"> расширить кругозор учащихся, научно обосновать важность ведения здорового образа жизни, развитие интереса к предмету.</w:t>
      </w:r>
    </w:p>
    <w:p w:rsidR="005C4D15" w:rsidRPr="005C4D15" w:rsidRDefault="005C4D15" w:rsidP="005C4D15">
      <w:pPr>
        <w:spacing w:after="0" w:line="240" w:lineRule="auto"/>
        <w:rPr>
          <w:rFonts w:ascii="Times New Roman" w:eastAsia="Times New Roman" w:hAnsi="Times New Roman" w:cs="Times New Roman"/>
          <w:b/>
          <w:bCs/>
          <w:sz w:val="24"/>
          <w:szCs w:val="24"/>
          <w:shd w:val="clear" w:color="auto" w:fill="FFFFFF"/>
          <w:lang w:eastAsia="ru-RU"/>
        </w:rPr>
      </w:pPr>
      <w:r w:rsidRPr="005C4D15">
        <w:rPr>
          <w:rFonts w:ascii="Times New Roman" w:eastAsia="Times New Roman" w:hAnsi="Times New Roman" w:cs="Times New Roman"/>
          <w:b/>
          <w:bCs/>
          <w:sz w:val="24"/>
          <w:szCs w:val="24"/>
          <w:shd w:val="clear" w:color="auto" w:fill="FFFFFF"/>
          <w:lang w:eastAsia="ru-RU"/>
        </w:rPr>
        <w:t>Задачи программы:</w:t>
      </w:r>
    </w:p>
    <w:p w:rsidR="005C4D15" w:rsidRPr="005C4D15" w:rsidRDefault="005C4D15" w:rsidP="005C4D15">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gramStart"/>
      <w:r w:rsidRPr="005C4D15">
        <w:rPr>
          <w:rFonts w:ascii="Times New Roman" w:eastAsia="Times New Roman" w:hAnsi="Times New Roman" w:cs="Times New Roman"/>
          <w:sz w:val="24"/>
          <w:szCs w:val="24"/>
          <w:lang w:eastAsia="ru-RU"/>
        </w:rPr>
        <w:t>укрепить</w:t>
      </w:r>
      <w:proofErr w:type="gramEnd"/>
      <w:r w:rsidRPr="005C4D15">
        <w:rPr>
          <w:rFonts w:ascii="Times New Roman" w:eastAsia="Times New Roman" w:hAnsi="Times New Roman" w:cs="Times New Roman"/>
          <w:sz w:val="24"/>
          <w:szCs w:val="24"/>
          <w:lang w:eastAsia="ru-RU"/>
        </w:rPr>
        <w:t xml:space="preserve"> положительную мотивацию учебы в школе;</w:t>
      </w:r>
    </w:p>
    <w:p w:rsidR="005C4D15" w:rsidRPr="005C4D15" w:rsidRDefault="005C4D15" w:rsidP="005C4D15">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gramStart"/>
      <w:r w:rsidRPr="005C4D15">
        <w:rPr>
          <w:rFonts w:ascii="Times New Roman" w:eastAsia="Times New Roman" w:hAnsi="Times New Roman" w:cs="Times New Roman"/>
          <w:sz w:val="24"/>
          <w:szCs w:val="24"/>
          <w:lang w:eastAsia="ru-RU"/>
        </w:rPr>
        <w:t>расширить</w:t>
      </w:r>
      <w:proofErr w:type="gramEnd"/>
      <w:r w:rsidRPr="005C4D15">
        <w:rPr>
          <w:rFonts w:ascii="Times New Roman" w:eastAsia="Times New Roman" w:hAnsi="Times New Roman" w:cs="Times New Roman"/>
          <w:sz w:val="24"/>
          <w:szCs w:val="24"/>
          <w:lang w:eastAsia="ru-RU"/>
        </w:rPr>
        <w:t xml:space="preserve"> кругозор знаний об окружающем мире;</w:t>
      </w:r>
    </w:p>
    <w:p w:rsidR="005C4D15" w:rsidRPr="005C4D15" w:rsidRDefault="005C4D15" w:rsidP="005C4D15">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gramStart"/>
      <w:r w:rsidRPr="005C4D15">
        <w:rPr>
          <w:rFonts w:ascii="Times New Roman" w:eastAsia="Times New Roman" w:hAnsi="Times New Roman" w:cs="Times New Roman"/>
          <w:sz w:val="24"/>
          <w:szCs w:val="24"/>
          <w:lang w:eastAsia="ru-RU"/>
        </w:rPr>
        <w:t>дополнить</w:t>
      </w:r>
      <w:proofErr w:type="gramEnd"/>
      <w:r w:rsidRPr="005C4D15">
        <w:rPr>
          <w:rFonts w:ascii="Times New Roman" w:eastAsia="Times New Roman" w:hAnsi="Times New Roman" w:cs="Times New Roman"/>
          <w:sz w:val="24"/>
          <w:szCs w:val="24"/>
          <w:lang w:eastAsia="ru-RU"/>
        </w:rPr>
        <w:t xml:space="preserve"> курс химии;</w:t>
      </w:r>
    </w:p>
    <w:p w:rsidR="005C4D15" w:rsidRPr="005C4D15" w:rsidRDefault="005C4D15" w:rsidP="005C4D15">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gramStart"/>
      <w:r w:rsidRPr="005C4D15">
        <w:rPr>
          <w:rFonts w:ascii="Times New Roman" w:eastAsia="Times New Roman" w:hAnsi="Times New Roman" w:cs="Times New Roman"/>
          <w:sz w:val="24"/>
          <w:szCs w:val="24"/>
          <w:lang w:eastAsia="ru-RU"/>
        </w:rPr>
        <w:t>научить</w:t>
      </w:r>
      <w:proofErr w:type="gramEnd"/>
      <w:r w:rsidRPr="005C4D15">
        <w:rPr>
          <w:rFonts w:ascii="Times New Roman" w:eastAsia="Times New Roman" w:hAnsi="Times New Roman" w:cs="Times New Roman"/>
          <w:sz w:val="24"/>
          <w:szCs w:val="24"/>
          <w:lang w:eastAsia="ru-RU"/>
        </w:rPr>
        <w:t xml:space="preserve"> грамотно и безопасно обращаться с веществами;</w:t>
      </w:r>
    </w:p>
    <w:p w:rsidR="005C4D15" w:rsidRPr="005C4D15" w:rsidRDefault="005C4D15" w:rsidP="005C4D15">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gramStart"/>
      <w:r w:rsidRPr="005C4D15">
        <w:rPr>
          <w:rFonts w:ascii="Times New Roman" w:eastAsia="Times New Roman" w:hAnsi="Times New Roman" w:cs="Times New Roman"/>
          <w:sz w:val="24"/>
          <w:szCs w:val="24"/>
          <w:lang w:eastAsia="ru-RU"/>
        </w:rPr>
        <w:t>изучить</w:t>
      </w:r>
      <w:proofErr w:type="gramEnd"/>
      <w:r w:rsidRPr="005C4D15">
        <w:rPr>
          <w:rFonts w:ascii="Times New Roman" w:eastAsia="Times New Roman" w:hAnsi="Times New Roman" w:cs="Times New Roman"/>
          <w:sz w:val="24"/>
          <w:szCs w:val="24"/>
          <w:lang w:eastAsia="ru-RU"/>
        </w:rPr>
        <w:t xml:space="preserve"> характеристику веществ используемых человеком (их классификация, происхождение, номенклатура, получение, применение, свойства);</w:t>
      </w:r>
    </w:p>
    <w:p w:rsidR="005C4D15" w:rsidRPr="005C4D15" w:rsidRDefault="005C4D15" w:rsidP="005C4D15">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gramStart"/>
      <w:r w:rsidRPr="005C4D15">
        <w:rPr>
          <w:rFonts w:ascii="Times New Roman" w:eastAsia="Times New Roman" w:hAnsi="Times New Roman" w:cs="Times New Roman"/>
          <w:sz w:val="24"/>
          <w:szCs w:val="24"/>
          <w:lang w:eastAsia="ru-RU"/>
        </w:rPr>
        <w:t>реализацию</w:t>
      </w:r>
      <w:proofErr w:type="gramEnd"/>
      <w:r w:rsidRPr="005C4D15">
        <w:rPr>
          <w:rFonts w:ascii="Times New Roman" w:eastAsia="Times New Roman" w:hAnsi="Times New Roman" w:cs="Times New Roman"/>
          <w:sz w:val="24"/>
          <w:szCs w:val="24"/>
          <w:lang w:eastAsia="ru-RU"/>
        </w:rPr>
        <w:t xml:space="preserve"> антинаркотического воспитания учащихся;</w:t>
      </w:r>
    </w:p>
    <w:p w:rsidR="005C4D15" w:rsidRPr="005C4D15" w:rsidRDefault="005C4D15" w:rsidP="005C4D15">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gramStart"/>
      <w:r w:rsidRPr="005C4D15">
        <w:rPr>
          <w:rFonts w:ascii="Times New Roman" w:eastAsia="Times New Roman" w:hAnsi="Times New Roman" w:cs="Times New Roman"/>
          <w:sz w:val="24"/>
          <w:szCs w:val="24"/>
          <w:lang w:eastAsia="ru-RU"/>
        </w:rPr>
        <w:t>формирование</w:t>
      </w:r>
      <w:proofErr w:type="gramEnd"/>
      <w:r w:rsidRPr="005C4D15">
        <w:rPr>
          <w:rFonts w:ascii="Times New Roman" w:eastAsia="Times New Roman" w:hAnsi="Times New Roman" w:cs="Times New Roman"/>
          <w:sz w:val="24"/>
          <w:szCs w:val="24"/>
          <w:lang w:eastAsia="ru-RU"/>
        </w:rPr>
        <w:t xml:space="preserve"> ярких зрительных образов биохимических процессов в ходе лабораторного эксперимента;</w:t>
      </w:r>
    </w:p>
    <w:p w:rsidR="005C4D15" w:rsidRPr="005C4D15" w:rsidRDefault="005C4D15" w:rsidP="005C4D15">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gramStart"/>
      <w:r w:rsidRPr="005C4D15">
        <w:rPr>
          <w:rFonts w:ascii="Times New Roman" w:eastAsia="Times New Roman" w:hAnsi="Times New Roman" w:cs="Times New Roman"/>
          <w:sz w:val="24"/>
          <w:szCs w:val="24"/>
          <w:lang w:eastAsia="ru-RU"/>
        </w:rPr>
        <w:t>развитие</w:t>
      </w:r>
      <w:proofErr w:type="gramEnd"/>
      <w:r w:rsidRPr="005C4D15">
        <w:rPr>
          <w:rFonts w:ascii="Times New Roman" w:eastAsia="Times New Roman" w:hAnsi="Times New Roman" w:cs="Times New Roman"/>
          <w:sz w:val="24"/>
          <w:szCs w:val="24"/>
          <w:lang w:eastAsia="ru-RU"/>
        </w:rPr>
        <w:t xml:space="preserve"> учебной мотивации школьников на выбор профессии.</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sz w:val="24"/>
          <w:szCs w:val="24"/>
          <w:lang w:eastAsia="ru-RU"/>
        </w:rPr>
        <w:t>Основные методы: </w:t>
      </w:r>
      <w:r w:rsidRPr="005C4D15">
        <w:rPr>
          <w:rFonts w:ascii="Times New Roman" w:eastAsia="Times New Roman" w:hAnsi="Times New Roman" w:cs="Times New Roman"/>
          <w:sz w:val="24"/>
          <w:szCs w:val="24"/>
          <w:lang w:eastAsia="ru-RU"/>
        </w:rPr>
        <w:t>проведение химических опытов, чтение химической научно-популярной литературы, подготовка рефератов, создание стендов и выпуск стенных газет, выполнение экспериментальных работ, творческая работа по конструированию и моделированию.</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sz w:val="24"/>
          <w:szCs w:val="24"/>
          <w:lang w:eastAsia="ru-RU"/>
        </w:rPr>
        <w:t>Основные формы: </w:t>
      </w:r>
      <w:r w:rsidRPr="005C4D15">
        <w:rPr>
          <w:rFonts w:ascii="Times New Roman" w:eastAsia="Times New Roman" w:hAnsi="Times New Roman" w:cs="Times New Roman"/>
          <w:sz w:val="24"/>
          <w:szCs w:val="24"/>
          <w:lang w:eastAsia="ru-RU"/>
        </w:rPr>
        <w:t>в реализации программы данного кружка необходимо сочетать беседы учителя и выступления кружковцев, проведение викторин, чтение рефератов с проведением эксперимента, химические вечера, викторины, игры.</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 xml:space="preserve">Реализация программы осуществляется на основе </w:t>
      </w:r>
      <w:proofErr w:type="spellStart"/>
      <w:r w:rsidRPr="005C4D15">
        <w:rPr>
          <w:rFonts w:ascii="Times New Roman" w:eastAsia="Times New Roman" w:hAnsi="Times New Roman" w:cs="Times New Roman"/>
          <w:sz w:val="24"/>
          <w:szCs w:val="24"/>
          <w:lang w:eastAsia="ru-RU"/>
        </w:rPr>
        <w:t>межпредметных</w:t>
      </w:r>
      <w:proofErr w:type="spellEnd"/>
      <w:r w:rsidRPr="005C4D15">
        <w:rPr>
          <w:rFonts w:ascii="Times New Roman" w:eastAsia="Times New Roman" w:hAnsi="Times New Roman" w:cs="Times New Roman"/>
          <w:sz w:val="24"/>
          <w:szCs w:val="24"/>
          <w:lang w:eastAsia="ru-RU"/>
        </w:rPr>
        <w:t xml:space="preserve"> связей химии, биологии, физики, экологии.</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sz w:val="24"/>
          <w:szCs w:val="24"/>
          <w:lang w:eastAsia="ru-RU"/>
        </w:rPr>
        <w:t>Ожидаемые результаты: </w:t>
      </w:r>
      <w:r w:rsidRPr="005C4D15">
        <w:rPr>
          <w:rFonts w:ascii="Times New Roman" w:eastAsia="Times New Roman" w:hAnsi="Times New Roman" w:cs="Times New Roman"/>
          <w:sz w:val="24"/>
          <w:szCs w:val="24"/>
          <w:lang w:eastAsia="ru-RU"/>
        </w:rPr>
        <w:t>в результате посещения кружка “Химия вокруг нас” учащиеся повысят свой уровень теоретической и экспериментальной подготовки, научатся выполнять несложные химические опыты, пользоваться химической посудой, реактивами, нагревательными приборами, соблюдать правила техники безопасности при проведении химического эксперимента. Химические знания, сформированные на занятиях кружка, информационная культура учащихся, могут быть использованы ими для раскрытия различных проявлений связи химии с жизнью.</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sz w:val="24"/>
          <w:szCs w:val="24"/>
          <w:lang w:eastAsia="ru-RU"/>
        </w:rPr>
        <w:t>Формы контроля: </w:t>
      </w:r>
      <w:r w:rsidRPr="005C4D15">
        <w:rPr>
          <w:rFonts w:ascii="Times New Roman" w:eastAsia="Times New Roman" w:hAnsi="Times New Roman" w:cs="Times New Roman"/>
          <w:sz w:val="24"/>
          <w:szCs w:val="24"/>
          <w:lang w:eastAsia="ru-RU"/>
        </w:rPr>
        <w:t>устные опросы,</w:t>
      </w:r>
      <w:r w:rsidRPr="005C4D15">
        <w:rPr>
          <w:rFonts w:ascii="Times New Roman" w:eastAsia="Times New Roman" w:hAnsi="Times New Roman" w:cs="Times New Roman"/>
          <w:b/>
          <w:bCs/>
          <w:sz w:val="24"/>
          <w:szCs w:val="24"/>
          <w:lang w:eastAsia="ru-RU"/>
        </w:rPr>
        <w:t> </w:t>
      </w:r>
      <w:r w:rsidRPr="005C4D15">
        <w:rPr>
          <w:rFonts w:ascii="Times New Roman" w:eastAsia="Times New Roman" w:hAnsi="Times New Roman" w:cs="Times New Roman"/>
          <w:sz w:val="24"/>
          <w:szCs w:val="24"/>
          <w:lang w:eastAsia="ru-RU"/>
        </w:rPr>
        <w:t>отчет о проделанной работе, рефераты, сообщения, презентация, итоговая конференция.</w:t>
      </w:r>
    </w:p>
    <w:p w:rsidR="004674E2" w:rsidRDefault="004674E2" w:rsidP="004674E2">
      <w:pPr>
        <w:ind w:left="1440"/>
        <w:jc w:val="center"/>
        <w:rPr>
          <w:rFonts w:ascii="Times New Roman" w:hAnsi="Times New Roman" w:cs="Times New Roman"/>
          <w:b/>
          <w:sz w:val="24"/>
          <w:szCs w:val="24"/>
        </w:rPr>
      </w:pPr>
    </w:p>
    <w:p w:rsidR="004674E2" w:rsidRPr="004674E2" w:rsidRDefault="004674E2" w:rsidP="004674E2">
      <w:pPr>
        <w:ind w:left="1440"/>
        <w:jc w:val="center"/>
        <w:rPr>
          <w:rFonts w:ascii="Times New Roman" w:hAnsi="Times New Roman" w:cs="Times New Roman"/>
          <w:sz w:val="24"/>
          <w:szCs w:val="24"/>
          <w:lang w:eastAsia="ru-RU"/>
        </w:rPr>
      </w:pPr>
      <w:r w:rsidRPr="004674E2">
        <w:rPr>
          <w:rFonts w:ascii="Times New Roman" w:hAnsi="Times New Roman" w:cs="Times New Roman"/>
          <w:b/>
          <w:sz w:val="24"/>
          <w:szCs w:val="24"/>
        </w:rPr>
        <w:lastRenderedPageBreak/>
        <w:t xml:space="preserve">1.Планируемые результаты </w:t>
      </w:r>
    </w:p>
    <w:p w:rsidR="004674E2" w:rsidRPr="004674E2" w:rsidRDefault="004674E2" w:rsidP="004674E2">
      <w:pPr>
        <w:ind w:firstLine="709"/>
        <w:contextualSpacing/>
        <w:jc w:val="both"/>
        <w:rPr>
          <w:rFonts w:ascii="Times New Roman" w:hAnsi="Times New Roman" w:cs="Times New Roman"/>
          <w:sz w:val="24"/>
          <w:szCs w:val="24"/>
          <w:lang w:eastAsia="ru-RU"/>
        </w:rPr>
      </w:pPr>
      <w:proofErr w:type="spellStart"/>
      <w:r w:rsidRPr="004674E2">
        <w:rPr>
          <w:rFonts w:ascii="Times New Roman" w:hAnsi="Times New Roman" w:cs="Times New Roman"/>
          <w:sz w:val="24"/>
          <w:szCs w:val="24"/>
          <w:lang w:eastAsia="ru-RU"/>
        </w:rPr>
        <w:t>Изучени</w:t>
      </w:r>
      <w:proofErr w:type="spell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программы </w:t>
      </w:r>
      <w:r w:rsidRPr="004674E2">
        <w:rPr>
          <w:rFonts w:ascii="Times New Roman" w:hAnsi="Times New Roman" w:cs="Times New Roman"/>
          <w:sz w:val="24"/>
          <w:szCs w:val="24"/>
          <w:lang w:eastAsia="ru-RU"/>
        </w:rPr>
        <w:t xml:space="preserve"> дает</w:t>
      </w:r>
      <w:proofErr w:type="gramEnd"/>
      <w:r w:rsidRPr="004674E2">
        <w:rPr>
          <w:rFonts w:ascii="Times New Roman" w:hAnsi="Times New Roman" w:cs="Times New Roman"/>
          <w:sz w:val="24"/>
          <w:szCs w:val="24"/>
          <w:lang w:eastAsia="ru-RU"/>
        </w:rPr>
        <w:t xml:space="preserve"> возможность достичь следующих результатов в направлении </w:t>
      </w:r>
      <w:r w:rsidRPr="004674E2">
        <w:rPr>
          <w:rFonts w:ascii="Times New Roman" w:hAnsi="Times New Roman" w:cs="Times New Roman"/>
          <w:b/>
          <w:sz w:val="24"/>
          <w:szCs w:val="24"/>
          <w:lang w:eastAsia="ru-RU"/>
        </w:rPr>
        <w:t xml:space="preserve">личностного </w:t>
      </w:r>
      <w:r w:rsidRPr="004674E2">
        <w:rPr>
          <w:rFonts w:ascii="Times New Roman" w:hAnsi="Times New Roman" w:cs="Times New Roman"/>
          <w:sz w:val="24"/>
          <w:szCs w:val="24"/>
          <w:lang w:eastAsia="ru-RU"/>
        </w:rPr>
        <w:t xml:space="preserve">развития: </w:t>
      </w:r>
    </w:p>
    <w:p w:rsidR="004674E2" w:rsidRPr="004674E2" w:rsidRDefault="004674E2" w:rsidP="004674E2">
      <w:pPr>
        <w:numPr>
          <w:ilvl w:val="0"/>
          <w:numId w:val="6"/>
        </w:numPr>
        <w:tabs>
          <w:tab w:val="num" w:pos="709"/>
        </w:tabs>
        <w:spacing w:after="0" w:line="240" w:lineRule="auto"/>
        <w:ind w:left="567"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воспитание</w:t>
      </w:r>
      <w:proofErr w:type="gramEnd"/>
      <w:r w:rsidRPr="004674E2">
        <w:rPr>
          <w:rFonts w:ascii="Times New Roman" w:hAnsi="Times New Roman" w:cs="Times New Roman"/>
          <w:sz w:val="24"/>
          <w:szCs w:val="24"/>
          <w:lang w:eastAsia="ru-RU"/>
        </w:rPr>
        <w:t xml:space="preserve"> российской гражданской идентичности: патриотизма, любви и уважению к Отечеству, чувства гордости за свою Родину, за российскую химическую науку;</w:t>
      </w:r>
    </w:p>
    <w:p w:rsidR="004674E2" w:rsidRPr="004674E2" w:rsidRDefault="004674E2" w:rsidP="004674E2">
      <w:pPr>
        <w:numPr>
          <w:ilvl w:val="0"/>
          <w:numId w:val="6"/>
        </w:numPr>
        <w:spacing w:after="0" w:line="240" w:lineRule="auto"/>
        <w:ind w:left="567"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формирование</w:t>
      </w:r>
      <w:proofErr w:type="gramEnd"/>
      <w:r w:rsidRPr="004674E2">
        <w:rPr>
          <w:rFonts w:ascii="Times New Roman" w:hAnsi="Times New Roman" w:cs="Times New Roman"/>
          <w:sz w:val="24"/>
          <w:szCs w:val="24"/>
          <w:lang w:eastAsia="ru-RU"/>
        </w:rPr>
        <w:t xml:space="preserve">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4674E2" w:rsidRPr="004674E2" w:rsidRDefault="004674E2" w:rsidP="004674E2">
      <w:pPr>
        <w:numPr>
          <w:ilvl w:val="0"/>
          <w:numId w:val="6"/>
        </w:numPr>
        <w:spacing w:after="0" w:line="240" w:lineRule="auto"/>
        <w:ind w:left="567"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формирование</w:t>
      </w:r>
      <w:proofErr w:type="gramEnd"/>
      <w:r w:rsidRPr="004674E2">
        <w:rPr>
          <w:rFonts w:ascii="Times New Roman" w:hAnsi="Times New Roman" w:cs="Times New Roman"/>
          <w:sz w:val="24"/>
          <w:szCs w:val="24"/>
          <w:lang w:eastAsia="ru-RU"/>
        </w:rPr>
        <w:t xml:space="preserve">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4674E2" w:rsidRPr="004674E2" w:rsidRDefault="004674E2" w:rsidP="004674E2">
      <w:pPr>
        <w:numPr>
          <w:ilvl w:val="0"/>
          <w:numId w:val="6"/>
        </w:numPr>
        <w:spacing w:after="0" w:line="240" w:lineRule="auto"/>
        <w:ind w:left="567"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формирование</w:t>
      </w:r>
      <w:proofErr w:type="gramEnd"/>
      <w:r w:rsidRPr="004674E2">
        <w:rPr>
          <w:rFonts w:ascii="Times New Roman" w:hAnsi="Times New Roman" w:cs="Times New Roman"/>
          <w:sz w:val="24"/>
          <w:szCs w:val="24"/>
          <w:lang w:eastAsia="ru-RU"/>
        </w:rPr>
        <w:t xml:space="preserve"> коммуникативной компетентности в образовательной, общественно полезной, учебно-исследовательской, творческой и других видах деятельности;</w:t>
      </w:r>
    </w:p>
    <w:p w:rsidR="004674E2" w:rsidRPr="004674E2" w:rsidRDefault="004674E2" w:rsidP="004674E2">
      <w:pPr>
        <w:numPr>
          <w:ilvl w:val="0"/>
          <w:numId w:val="6"/>
        </w:numPr>
        <w:spacing w:after="0" w:line="240" w:lineRule="auto"/>
        <w:ind w:left="567"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формирование</w:t>
      </w:r>
      <w:proofErr w:type="gramEnd"/>
      <w:r w:rsidRPr="004674E2">
        <w:rPr>
          <w:rFonts w:ascii="Times New Roman" w:hAnsi="Times New Roman" w:cs="Times New Roman"/>
          <w:sz w:val="24"/>
          <w:szCs w:val="24"/>
          <w:lang w:eastAsia="ru-RU"/>
        </w:rPr>
        <w:t xml:space="preserve">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4674E2" w:rsidRPr="004674E2" w:rsidRDefault="004674E2" w:rsidP="004674E2">
      <w:pPr>
        <w:numPr>
          <w:ilvl w:val="0"/>
          <w:numId w:val="6"/>
        </w:numPr>
        <w:spacing w:after="0" w:line="240" w:lineRule="auto"/>
        <w:ind w:left="567"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формирование</w:t>
      </w:r>
      <w:proofErr w:type="gramEnd"/>
      <w:r w:rsidRPr="004674E2">
        <w:rPr>
          <w:rFonts w:ascii="Times New Roman" w:hAnsi="Times New Roman" w:cs="Times New Roman"/>
          <w:sz w:val="24"/>
          <w:szCs w:val="24"/>
          <w:lang w:eastAsia="ru-RU"/>
        </w:rPr>
        <w:t xml:space="preserve">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4674E2" w:rsidRPr="004674E2" w:rsidRDefault="004674E2" w:rsidP="004674E2">
      <w:pPr>
        <w:numPr>
          <w:ilvl w:val="0"/>
          <w:numId w:val="6"/>
        </w:numPr>
        <w:spacing w:after="0" w:line="240" w:lineRule="auto"/>
        <w:ind w:left="567"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формирование</w:t>
      </w:r>
      <w:proofErr w:type="gramEnd"/>
      <w:r w:rsidRPr="004674E2">
        <w:rPr>
          <w:rFonts w:ascii="Times New Roman" w:hAnsi="Times New Roman" w:cs="Times New Roman"/>
          <w:sz w:val="24"/>
          <w:szCs w:val="24"/>
          <w:lang w:eastAsia="ru-RU"/>
        </w:rPr>
        <w:t xml:space="preserve">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4674E2" w:rsidRPr="004674E2" w:rsidRDefault="004674E2" w:rsidP="004674E2">
      <w:pPr>
        <w:numPr>
          <w:ilvl w:val="0"/>
          <w:numId w:val="6"/>
        </w:numPr>
        <w:spacing w:after="0" w:line="240" w:lineRule="auto"/>
        <w:ind w:left="567"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развитие</w:t>
      </w:r>
      <w:proofErr w:type="gramEnd"/>
      <w:r w:rsidRPr="004674E2">
        <w:rPr>
          <w:rFonts w:ascii="Times New Roman" w:hAnsi="Times New Roman" w:cs="Times New Roman"/>
          <w:sz w:val="24"/>
          <w:szCs w:val="24"/>
          <w:lang w:eastAsia="ru-RU"/>
        </w:rPr>
        <w:t xml:space="preserve"> готовности к решению творческих задач, умения находить адекватные способы поведения и взаимодействия с партнерами во время учебной и </w:t>
      </w:r>
      <w:proofErr w:type="spellStart"/>
      <w:r w:rsidRPr="004674E2">
        <w:rPr>
          <w:rFonts w:ascii="Times New Roman" w:hAnsi="Times New Roman" w:cs="Times New Roman"/>
          <w:sz w:val="24"/>
          <w:szCs w:val="24"/>
          <w:lang w:eastAsia="ru-RU"/>
        </w:rPr>
        <w:t>внеучебной</w:t>
      </w:r>
      <w:proofErr w:type="spellEnd"/>
      <w:r w:rsidRPr="004674E2">
        <w:rPr>
          <w:rFonts w:ascii="Times New Roman" w:hAnsi="Times New Roman" w:cs="Times New Roman"/>
          <w:sz w:val="24"/>
          <w:szCs w:val="24"/>
          <w:lang w:eastAsia="ru-RU"/>
        </w:rPr>
        <w:t xml:space="preserve">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т. п. )</w:t>
      </w:r>
    </w:p>
    <w:p w:rsidR="004674E2" w:rsidRPr="004674E2" w:rsidRDefault="004674E2" w:rsidP="004674E2">
      <w:pPr>
        <w:ind w:firstLine="709"/>
        <w:contextualSpacing/>
        <w:jc w:val="both"/>
        <w:rPr>
          <w:rFonts w:ascii="Times New Roman" w:hAnsi="Times New Roman" w:cs="Times New Roman"/>
          <w:sz w:val="24"/>
          <w:szCs w:val="24"/>
          <w:lang w:eastAsia="ru-RU"/>
        </w:rPr>
      </w:pPr>
      <w:proofErr w:type="spellStart"/>
      <w:r w:rsidRPr="004674E2">
        <w:rPr>
          <w:rFonts w:ascii="Times New Roman" w:hAnsi="Times New Roman" w:cs="Times New Roman"/>
          <w:b/>
          <w:sz w:val="24"/>
          <w:szCs w:val="24"/>
          <w:lang w:eastAsia="ru-RU"/>
        </w:rPr>
        <w:t>Метапредметными</w:t>
      </w:r>
      <w:proofErr w:type="spellEnd"/>
      <w:r w:rsidRPr="004674E2">
        <w:rPr>
          <w:rFonts w:ascii="Times New Roman" w:hAnsi="Times New Roman" w:cs="Times New Roman"/>
          <w:sz w:val="24"/>
          <w:szCs w:val="24"/>
          <w:lang w:eastAsia="ru-RU"/>
        </w:rPr>
        <w:t xml:space="preserve"> результатами освоения программы являются: </w:t>
      </w:r>
    </w:p>
    <w:p w:rsidR="004674E2" w:rsidRPr="004674E2" w:rsidRDefault="004674E2" w:rsidP="004674E2">
      <w:pPr>
        <w:numPr>
          <w:ilvl w:val="0"/>
          <w:numId w:val="7"/>
        </w:numPr>
        <w:spacing w:after="0" w:line="240" w:lineRule="auto"/>
        <w:ind w:left="709"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овладение</w:t>
      </w:r>
      <w:proofErr w:type="gramEnd"/>
      <w:r w:rsidRPr="004674E2">
        <w:rPr>
          <w:rFonts w:ascii="Times New Roman" w:hAnsi="Times New Roman" w:cs="Times New Roman"/>
          <w:sz w:val="24"/>
          <w:szCs w:val="24"/>
          <w:lang w:eastAsia="ru-RU"/>
        </w:rPr>
        <w:t xml:space="preserve"> навыками самостоятельного приобретения новых знаний, организации учебной деятельности, поиска средств её осуществления;</w:t>
      </w:r>
    </w:p>
    <w:p w:rsidR="004674E2" w:rsidRPr="004674E2" w:rsidRDefault="004674E2" w:rsidP="004674E2">
      <w:pPr>
        <w:numPr>
          <w:ilvl w:val="0"/>
          <w:numId w:val="7"/>
        </w:numPr>
        <w:spacing w:after="0" w:line="240" w:lineRule="auto"/>
        <w:ind w:left="709"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умение</w:t>
      </w:r>
      <w:proofErr w:type="gramEnd"/>
      <w:r w:rsidRPr="004674E2">
        <w:rPr>
          <w:rFonts w:ascii="Times New Roman" w:hAnsi="Times New Roman" w:cs="Times New Roman"/>
          <w:sz w:val="24"/>
          <w:szCs w:val="24"/>
          <w:lang w:eastAsia="ru-RU"/>
        </w:rPr>
        <w:t xml:space="preserve">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4674E2" w:rsidRPr="004674E2" w:rsidRDefault="004674E2" w:rsidP="004674E2">
      <w:pPr>
        <w:numPr>
          <w:ilvl w:val="0"/>
          <w:numId w:val="7"/>
        </w:numPr>
        <w:spacing w:after="0" w:line="240" w:lineRule="auto"/>
        <w:ind w:left="709"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умение</w:t>
      </w:r>
      <w:proofErr w:type="gramEnd"/>
      <w:r w:rsidRPr="004674E2">
        <w:rPr>
          <w:rFonts w:ascii="Times New Roman" w:hAnsi="Times New Roman" w:cs="Times New Roman"/>
          <w:sz w:val="24"/>
          <w:szCs w:val="24"/>
          <w:lang w:eastAsia="ru-RU"/>
        </w:rPr>
        <w:t xml:space="preserve">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4674E2" w:rsidRPr="004674E2" w:rsidRDefault="004674E2" w:rsidP="004674E2">
      <w:pPr>
        <w:numPr>
          <w:ilvl w:val="0"/>
          <w:numId w:val="7"/>
        </w:numPr>
        <w:spacing w:after="0" w:line="240" w:lineRule="auto"/>
        <w:ind w:left="709"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умение</w:t>
      </w:r>
      <w:proofErr w:type="gramEnd"/>
      <w:r w:rsidRPr="004674E2">
        <w:rPr>
          <w:rFonts w:ascii="Times New Roman" w:hAnsi="Times New Roman" w:cs="Times New Roman"/>
          <w:sz w:val="24"/>
          <w:szCs w:val="24"/>
          <w:lang w:eastAsia="ru-RU"/>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674E2" w:rsidRPr="004674E2" w:rsidRDefault="004674E2" w:rsidP="004674E2">
      <w:pPr>
        <w:numPr>
          <w:ilvl w:val="0"/>
          <w:numId w:val="7"/>
        </w:numPr>
        <w:spacing w:after="0" w:line="240" w:lineRule="auto"/>
        <w:ind w:left="709"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формирование</w:t>
      </w:r>
      <w:proofErr w:type="gramEnd"/>
      <w:r w:rsidRPr="004674E2">
        <w:rPr>
          <w:rFonts w:ascii="Times New Roman" w:hAnsi="Times New Roman" w:cs="Times New Roman"/>
          <w:sz w:val="24"/>
          <w:szCs w:val="24"/>
          <w:lang w:eastAsia="ru-RU"/>
        </w:rPr>
        <w:t xml:space="preserve">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rsidR="004674E2" w:rsidRPr="004674E2" w:rsidRDefault="004674E2" w:rsidP="004674E2">
      <w:pPr>
        <w:numPr>
          <w:ilvl w:val="0"/>
          <w:numId w:val="7"/>
        </w:numPr>
        <w:spacing w:after="0" w:line="240" w:lineRule="auto"/>
        <w:ind w:left="709"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умение</w:t>
      </w:r>
      <w:proofErr w:type="gramEnd"/>
      <w:r w:rsidRPr="004674E2">
        <w:rPr>
          <w:rFonts w:ascii="Times New Roman" w:hAnsi="Times New Roman" w:cs="Times New Roman"/>
          <w:sz w:val="24"/>
          <w:szCs w:val="24"/>
          <w:lang w:eastAsia="ru-RU"/>
        </w:rPr>
        <w:t xml:space="preserve"> создавать, применять и преобразовывать знаки и символы, модели и схемы для решения учебных и познавательных задач;</w:t>
      </w:r>
    </w:p>
    <w:p w:rsidR="004674E2" w:rsidRPr="004674E2" w:rsidRDefault="004674E2" w:rsidP="004674E2">
      <w:pPr>
        <w:numPr>
          <w:ilvl w:val="0"/>
          <w:numId w:val="7"/>
        </w:numPr>
        <w:spacing w:after="0" w:line="240" w:lineRule="auto"/>
        <w:ind w:left="709"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умение</w:t>
      </w:r>
      <w:proofErr w:type="gramEnd"/>
      <w:r w:rsidRPr="004674E2">
        <w:rPr>
          <w:rFonts w:ascii="Times New Roman" w:hAnsi="Times New Roman" w:cs="Times New Roman"/>
          <w:sz w:val="24"/>
          <w:szCs w:val="24"/>
          <w:lang w:eastAsia="ru-RU"/>
        </w:rPr>
        <w:t xml:space="preserve">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4674E2" w:rsidRPr="004674E2" w:rsidRDefault="004674E2" w:rsidP="004674E2">
      <w:pPr>
        <w:numPr>
          <w:ilvl w:val="0"/>
          <w:numId w:val="7"/>
        </w:numPr>
        <w:spacing w:after="0" w:line="240" w:lineRule="auto"/>
        <w:ind w:left="709"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lastRenderedPageBreak/>
        <w:t>умение</w:t>
      </w:r>
      <w:proofErr w:type="gramEnd"/>
      <w:r w:rsidRPr="004674E2">
        <w:rPr>
          <w:rFonts w:ascii="Times New Roman" w:hAnsi="Times New Roman" w:cs="Times New Roman"/>
          <w:sz w:val="24"/>
          <w:szCs w:val="24"/>
          <w:lang w:eastAsia="ru-RU"/>
        </w:rPr>
        <w:t xml:space="preserve">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4674E2" w:rsidRPr="004674E2" w:rsidRDefault="004674E2" w:rsidP="004674E2">
      <w:pPr>
        <w:numPr>
          <w:ilvl w:val="0"/>
          <w:numId w:val="7"/>
        </w:numPr>
        <w:spacing w:after="0" w:line="240" w:lineRule="auto"/>
        <w:ind w:left="709"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умение</w:t>
      </w:r>
      <w:proofErr w:type="gramEnd"/>
      <w:r w:rsidRPr="004674E2">
        <w:rPr>
          <w:rFonts w:ascii="Times New Roman" w:hAnsi="Times New Roman" w:cs="Times New Roman"/>
          <w:sz w:val="24"/>
          <w:szCs w:val="24"/>
          <w:lang w:eastAsia="ru-RU"/>
        </w:rPr>
        <w:t xml:space="preserve">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4674E2" w:rsidRPr="004674E2" w:rsidRDefault="004674E2" w:rsidP="004674E2">
      <w:pPr>
        <w:numPr>
          <w:ilvl w:val="0"/>
          <w:numId w:val="7"/>
        </w:numPr>
        <w:spacing w:after="0" w:line="240" w:lineRule="auto"/>
        <w:ind w:left="709"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умение</w:t>
      </w:r>
      <w:proofErr w:type="gramEnd"/>
      <w:r w:rsidRPr="004674E2">
        <w:rPr>
          <w:rFonts w:ascii="Times New Roman" w:hAnsi="Times New Roman" w:cs="Times New Roman"/>
          <w:sz w:val="24"/>
          <w:szCs w:val="24"/>
          <w:lang w:eastAsia="ru-RU"/>
        </w:rPr>
        <w:t xml:space="preserve"> выполнять познавательные и практические задания, в том числе проектные;</w:t>
      </w:r>
    </w:p>
    <w:p w:rsidR="004674E2" w:rsidRPr="004674E2" w:rsidRDefault="004674E2" w:rsidP="004674E2">
      <w:pPr>
        <w:numPr>
          <w:ilvl w:val="0"/>
          <w:numId w:val="7"/>
        </w:numPr>
        <w:spacing w:after="0" w:line="240" w:lineRule="auto"/>
        <w:ind w:left="709"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умение</w:t>
      </w:r>
      <w:proofErr w:type="gramEnd"/>
      <w:r w:rsidRPr="004674E2">
        <w:rPr>
          <w:rFonts w:ascii="Times New Roman" w:hAnsi="Times New Roman" w:cs="Times New Roman"/>
          <w:sz w:val="24"/>
          <w:szCs w:val="24"/>
          <w:lang w:eastAsia="ru-RU"/>
        </w:rPr>
        <w:t xml:space="preserve">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определенной сложности;</w:t>
      </w:r>
    </w:p>
    <w:p w:rsidR="004674E2" w:rsidRPr="004674E2" w:rsidRDefault="004674E2" w:rsidP="004674E2">
      <w:pPr>
        <w:numPr>
          <w:ilvl w:val="0"/>
          <w:numId w:val="7"/>
        </w:numPr>
        <w:spacing w:after="0" w:line="240" w:lineRule="auto"/>
        <w:ind w:left="709" w:firstLine="709"/>
        <w:contextualSpacing/>
        <w:jc w:val="both"/>
        <w:rPr>
          <w:rFonts w:ascii="Times New Roman" w:hAnsi="Times New Roman" w:cs="Times New Roman"/>
          <w:sz w:val="24"/>
          <w:szCs w:val="24"/>
          <w:lang w:eastAsia="ru-RU"/>
        </w:rPr>
      </w:pPr>
      <w:r w:rsidRPr="004674E2">
        <w:rPr>
          <w:rFonts w:ascii="Times New Roman" w:hAnsi="Times New Roman" w:cs="Times New Roman"/>
          <w:sz w:val="24"/>
          <w:szCs w:val="24"/>
          <w:lang w:eastAsia="ru-RU"/>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4674E2" w:rsidRPr="004674E2" w:rsidRDefault="004674E2" w:rsidP="004674E2">
      <w:pPr>
        <w:ind w:left="142" w:firstLine="709"/>
        <w:contextualSpacing/>
        <w:jc w:val="both"/>
        <w:rPr>
          <w:rFonts w:ascii="Times New Roman" w:hAnsi="Times New Roman" w:cs="Times New Roman"/>
          <w:sz w:val="24"/>
          <w:szCs w:val="24"/>
          <w:lang w:eastAsia="ru-RU"/>
        </w:rPr>
      </w:pPr>
      <w:r w:rsidRPr="004674E2">
        <w:rPr>
          <w:rFonts w:ascii="Times New Roman" w:hAnsi="Times New Roman" w:cs="Times New Roman"/>
          <w:b/>
          <w:sz w:val="24"/>
          <w:szCs w:val="24"/>
          <w:lang w:eastAsia="ru-RU"/>
        </w:rPr>
        <w:t xml:space="preserve">Предметными результатами </w:t>
      </w:r>
      <w:r w:rsidRPr="004674E2">
        <w:rPr>
          <w:rFonts w:ascii="Times New Roman" w:hAnsi="Times New Roman" w:cs="Times New Roman"/>
          <w:sz w:val="24"/>
          <w:szCs w:val="24"/>
          <w:lang w:eastAsia="ru-RU"/>
        </w:rPr>
        <w:t>освоения программы являются:</w:t>
      </w:r>
    </w:p>
    <w:p w:rsidR="004674E2" w:rsidRPr="004674E2" w:rsidRDefault="004674E2" w:rsidP="004674E2">
      <w:pPr>
        <w:numPr>
          <w:ilvl w:val="0"/>
          <w:numId w:val="8"/>
        </w:numPr>
        <w:tabs>
          <w:tab w:val="left" w:pos="142"/>
        </w:tabs>
        <w:spacing w:after="0" w:line="240" w:lineRule="auto"/>
        <w:ind w:left="426"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формирование</w:t>
      </w:r>
      <w:proofErr w:type="gramEnd"/>
      <w:r w:rsidRPr="004674E2">
        <w:rPr>
          <w:rFonts w:ascii="Times New Roman" w:hAnsi="Times New Roman" w:cs="Times New Roman"/>
          <w:sz w:val="24"/>
          <w:szCs w:val="24"/>
          <w:lang w:eastAsia="ru-RU"/>
        </w:rPr>
        <w:t xml:space="preserve">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4674E2" w:rsidRPr="004674E2" w:rsidRDefault="004674E2" w:rsidP="004674E2">
      <w:pPr>
        <w:numPr>
          <w:ilvl w:val="0"/>
          <w:numId w:val="8"/>
        </w:numPr>
        <w:tabs>
          <w:tab w:val="left" w:pos="142"/>
        </w:tabs>
        <w:spacing w:after="0" w:line="240" w:lineRule="auto"/>
        <w:ind w:left="426"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осознание</w:t>
      </w:r>
      <w:proofErr w:type="gramEnd"/>
      <w:r w:rsidRPr="004674E2">
        <w:rPr>
          <w:rFonts w:ascii="Times New Roman" w:hAnsi="Times New Roman" w:cs="Times New Roman"/>
          <w:sz w:val="24"/>
          <w:szCs w:val="24"/>
          <w:lang w:eastAsia="ru-RU"/>
        </w:rPr>
        <w:t xml:space="preserve">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   </w:t>
      </w:r>
    </w:p>
    <w:p w:rsidR="004674E2" w:rsidRPr="004674E2" w:rsidRDefault="004674E2" w:rsidP="004674E2">
      <w:pPr>
        <w:numPr>
          <w:ilvl w:val="0"/>
          <w:numId w:val="8"/>
        </w:numPr>
        <w:tabs>
          <w:tab w:val="left" w:pos="142"/>
        </w:tabs>
        <w:spacing w:after="0" w:line="240" w:lineRule="auto"/>
        <w:ind w:left="426"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овладение</w:t>
      </w:r>
      <w:proofErr w:type="gramEnd"/>
      <w:r w:rsidRPr="004674E2">
        <w:rPr>
          <w:rFonts w:ascii="Times New Roman" w:hAnsi="Times New Roman" w:cs="Times New Roman"/>
          <w:sz w:val="24"/>
          <w:szCs w:val="24"/>
          <w:lang w:eastAsia="ru-RU"/>
        </w:rPr>
        <w:t xml:space="preserve">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4674E2" w:rsidRPr="004674E2" w:rsidRDefault="004674E2" w:rsidP="004674E2">
      <w:pPr>
        <w:numPr>
          <w:ilvl w:val="0"/>
          <w:numId w:val="8"/>
        </w:numPr>
        <w:tabs>
          <w:tab w:val="left" w:pos="142"/>
        </w:tabs>
        <w:spacing w:after="0" w:line="240" w:lineRule="auto"/>
        <w:ind w:left="426"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формирование</w:t>
      </w:r>
      <w:proofErr w:type="gramEnd"/>
      <w:r w:rsidRPr="004674E2">
        <w:rPr>
          <w:rFonts w:ascii="Times New Roman" w:hAnsi="Times New Roman" w:cs="Times New Roman"/>
          <w:sz w:val="24"/>
          <w:szCs w:val="24"/>
          <w:lang w:eastAsia="ru-RU"/>
        </w:rPr>
        <w:t xml:space="preserve">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4674E2" w:rsidRPr="004674E2" w:rsidRDefault="004674E2" w:rsidP="004674E2">
      <w:pPr>
        <w:numPr>
          <w:ilvl w:val="0"/>
          <w:numId w:val="8"/>
        </w:numPr>
        <w:tabs>
          <w:tab w:val="left" w:pos="142"/>
        </w:tabs>
        <w:spacing w:after="0" w:line="240" w:lineRule="auto"/>
        <w:ind w:left="426"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приобретения</w:t>
      </w:r>
      <w:proofErr w:type="gramEnd"/>
      <w:r w:rsidRPr="004674E2">
        <w:rPr>
          <w:rFonts w:ascii="Times New Roman" w:hAnsi="Times New Roman" w:cs="Times New Roman"/>
          <w:sz w:val="24"/>
          <w:szCs w:val="24"/>
          <w:lang w:eastAsia="ru-RU"/>
        </w:rPr>
        <w:t xml:space="preserve">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4674E2" w:rsidRPr="004674E2" w:rsidRDefault="004674E2" w:rsidP="004674E2">
      <w:pPr>
        <w:numPr>
          <w:ilvl w:val="0"/>
          <w:numId w:val="8"/>
        </w:numPr>
        <w:tabs>
          <w:tab w:val="left" w:pos="142"/>
        </w:tabs>
        <w:spacing w:after="0" w:line="240" w:lineRule="auto"/>
        <w:ind w:left="426"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умение</w:t>
      </w:r>
      <w:proofErr w:type="gramEnd"/>
      <w:r w:rsidRPr="004674E2">
        <w:rPr>
          <w:rFonts w:ascii="Times New Roman" w:hAnsi="Times New Roman" w:cs="Times New Roman"/>
          <w:sz w:val="24"/>
          <w:szCs w:val="24"/>
          <w:lang w:eastAsia="ru-RU"/>
        </w:rPr>
        <w:t xml:space="preserve"> оказывать первую помощь при отравлениях, ожогах и других травмах, связанных с веществами и лабораторным оборудованием;</w:t>
      </w:r>
    </w:p>
    <w:p w:rsidR="004674E2" w:rsidRPr="004674E2" w:rsidRDefault="004674E2" w:rsidP="004674E2">
      <w:pPr>
        <w:numPr>
          <w:ilvl w:val="0"/>
          <w:numId w:val="8"/>
        </w:numPr>
        <w:tabs>
          <w:tab w:val="left" w:pos="142"/>
        </w:tabs>
        <w:spacing w:after="0" w:line="240" w:lineRule="auto"/>
        <w:ind w:left="426"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овладение</w:t>
      </w:r>
      <w:proofErr w:type="gramEnd"/>
      <w:r w:rsidRPr="004674E2">
        <w:rPr>
          <w:rFonts w:ascii="Times New Roman" w:hAnsi="Times New Roman" w:cs="Times New Roman"/>
          <w:sz w:val="24"/>
          <w:szCs w:val="24"/>
          <w:lang w:eastAsia="ru-RU"/>
        </w:rPr>
        <w:t xml:space="preserve"> приемами работы с информацией химического содержания, представленной в разно форме (в виде текста, формул, графиков, табличных данных, схем, фотографий и др.)</w:t>
      </w:r>
    </w:p>
    <w:p w:rsidR="004674E2" w:rsidRPr="004674E2" w:rsidRDefault="004674E2" w:rsidP="004674E2">
      <w:pPr>
        <w:numPr>
          <w:ilvl w:val="0"/>
          <w:numId w:val="8"/>
        </w:numPr>
        <w:tabs>
          <w:tab w:val="left" w:pos="142"/>
        </w:tabs>
        <w:spacing w:after="0" w:line="240" w:lineRule="auto"/>
        <w:ind w:left="426"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создание</w:t>
      </w:r>
      <w:proofErr w:type="gramEnd"/>
      <w:r w:rsidRPr="004674E2">
        <w:rPr>
          <w:rFonts w:ascii="Times New Roman" w:hAnsi="Times New Roman" w:cs="Times New Roman"/>
          <w:sz w:val="24"/>
          <w:szCs w:val="24"/>
          <w:lang w:eastAsia="ru-RU"/>
        </w:rPr>
        <w:t xml:space="preserve">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4674E2" w:rsidRPr="004674E2" w:rsidRDefault="004674E2" w:rsidP="004674E2">
      <w:pPr>
        <w:numPr>
          <w:ilvl w:val="0"/>
          <w:numId w:val="8"/>
        </w:numPr>
        <w:tabs>
          <w:tab w:val="left" w:pos="142"/>
        </w:tabs>
        <w:spacing w:after="0" w:line="240" w:lineRule="auto"/>
        <w:ind w:left="426" w:firstLine="709"/>
        <w:contextualSpacing/>
        <w:jc w:val="both"/>
        <w:rPr>
          <w:rFonts w:ascii="Times New Roman" w:hAnsi="Times New Roman" w:cs="Times New Roman"/>
          <w:sz w:val="24"/>
          <w:szCs w:val="24"/>
          <w:lang w:eastAsia="ru-RU"/>
        </w:rPr>
      </w:pPr>
      <w:proofErr w:type="gramStart"/>
      <w:r w:rsidRPr="004674E2">
        <w:rPr>
          <w:rFonts w:ascii="Times New Roman" w:hAnsi="Times New Roman" w:cs="Times New Roman"/>
          <w:sz w:val="24"/>
          <w:szCs w:val="24"/>
          <w:lang w:eastAsia="ru-RU"/>
        </w:rPr>
        <w:t>формирование</w:t>
      </w:r>
      <w:proofErr w:type="gramEnd"/>
      <w:r w:rsidRPr="004674E2">
        <w:rPr>
          <w:rFonts w:ascii="Times New Roman" w:hAnsi="Times New Roman" w:cs="Times New Roman"/>
          <w:sz w:val="24"/>
          <w:szCs w:val="24"/>
          <w:lang w:eastAsia="ru-RU"/>
        </w:rPr>
        <w:t xml:space="preserve">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4674E2" w:rsidRDefault="004674E2" w:rsidP="005C4D15">
      <w:pPr>
        <w:shd w:val="clear" w:color="auto" w:fill="FFFFFF"/>
        <w:spacing w:after="0" w:line="240" w:lineRule="auto"/>
        <w:jc w:val="center"/>
        <w:rPr>
          <w:rFonts w:ascii="Times New Roman" w:eastAsia="Times New Roman" w:hAnsi="Times New Roman" w:cs="Times New Roman"/>
          <w:b/>
          <w:bCs/>
          <w:sz w:val="24"/>
          <w:szCs w:val="24"/>
          <w:lang w:eastAsia="ru-RU"/>
        </w:rPr>
      </w:pPr>
    </w:p>
    <w:p w:rsidR="004674E2" w:rsidRDefault="004674E2" w:rsidP="005C4D15">
      <w:pPr>
        <w:shd w:val="clear" w:color="auto" w:fill="FFFFFF"/>
        <w:spacing w:after="0" w:line="240" w:lineRule="auto"/>
        <w:jc w:val="center"/>
        <w:rPr>
          <w:rFonts w:ascii="Times New Roman" w:eastAsia="Times New Roman" w:hAnsi="Times New Roman" w:cs="Times New Roman"/>
          <w:b/>
          <w:bCs/>
          <w:sz w:val="24"/>
          <w:szCs w:val="24"/>
          <w:lang w:eastAsia="ru-RU"/>
        </w:rPr>
      </w:pPr>
    </w:p>
    <w:p w:rsidR="004674E2" w:rsidRDefault="004674E2" w:rsidP="005C4D15">
      <w:pPr>
        <w:shd w:val="clear" w:color="auto" w:fill="FFFFFF"/>
        <w:spacing w:after="0" w:line="240" w:lineRule="auto"/>
        <w:jc w:val="center"/>
        <w:rPr>
          <w:rFonts w:ascii="Times New Roman" w:eastAsia="Times New Roman" w:hAnsi="Times New Roman" w:cs="Times New Roman"/>
          <w:b/>
          <w:bCs/>
          <w:sz w:val="24"/>
          <w:szCs w:val="24"/>
          <w:lang w:eastAsia="ru-RU"/>
        </w:rPr>
      </w:pPr>
    </w:p>
    <w:p w:rsidR="004674E2" w:rsidRDefault="004674E2" w:rsidP="005C4D15">
      <w:pPr>
        <w:shd w:val="clear" w:color="auto" w:fill="FFFFFF"/>
        <w:spacing w:after="0" w:line="240" w:lineRule="auto"/>
        <w:jc w:val="center"/>
        <w:rPr>
          <w:rFonts w:ascii="Times New Roman" w:eastAsia="Times New Roman" w:hAnsi="Times New Roman" w:cs="Times New Roman"/>
          <w:b/>
          <w:bCs/>
          <w:sz w:val="24"/>
          <w:szCs w:val="24"/>
          <w:lang w:eastAsia="ru-RU"/>
        </w:rPr>
      </w:pPr>
    </w:p>
    <w:p w:rsidR="004674E2" w:rsidRDefault="004674E2" w:rsidP="005C4D15">
      <w:pPr>
        <w:shd w:val="clear" w:color="auto" w:fill="FFFFFF"/>
        <w:spacing w:after="0" w:line="240" w:lineRule="auto"/>
        <w:jc w:val="center"/>
        <w:rPr>
          <w:rFonts w:ascii="Times New Roman" w:eastAsia="Times New Roman" w:hAnsi="Times New Roman" w:cs="Times New Roman"/>
          <w:b/>
          <w:bCs/>
          <w:sz w:val="24"/>
          <w:szCs w:val="24"/>
          <w:lang w:eastAsia="ru-RU"/>
        </w:rPr>
      </w:pPr>
    </w:p>
    <w:p w:rsidR="005C4D15" w:rsidRPr="005C4D15" w:rsidRDefault="005C4D15" w:rsidP="005C4D15">
      <w:pPr>
        <w:shd w:val="clear" w:color="auto" w:fill="FFFFFF"/>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sz w:val="24"/>
          <w:szCs w:val="24"/>
          <w:lang w:eastAsia="ru-RU"/>
        </w:rPr>
        <w:lastRenderedPageBreak/>
        <w:t>2. Таблица тематического распределения количества часов</w:t>
      </w:r>
    </w:p>
    <w:tbl>
      <w:tblPr>
        <w:tblW w:w="0" w:type="auto"/>
        <w:jc w:val="center"/>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4A0" w:firstRow="1" w:lastRow="0" w:firstColumn="1" w:lastColumn="0" w:noHBand="0" w:noVBand="1"/>
      </w:tblPr>
      <w:tblGrid>
        <w:gridCol w:w="384"/>
        <w:gridCol w:w="7738"/>
        <w:gridCol w:w="1164"/>
        <w:gridCol w:w="1164"/>
      </w:tblGrid>
      <w:tr w:rsidR="005C4D15" w:rsidRPr="005C4D15" w:rsidTr="005C4D15">
        <w:trPr>
          <w:jc w:val="center"/>
        </w:trPr>
        <w:tc>
          <w:tcPr>
            <w:tcW w:w="0" w:type="auto"/>
            <w:vMerge w:val="restar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w:t>
            </w:r>
            <w:r w:rsidRPr="005C4D15">
              <w:rPr>
                <w:rFonts w:ascii="Times New Roman" w:eastAsia="Times New Roman" w:hAnsi="Times New Roman" w:cs="Times New Roman"/>
                <w:sz w:val="24"/>
                <w:szCs w:val="24"/>
                <w:lang w:eastAsia="ru-RU"/>
              </w:rPr>
              <w:br/>
              <w:t>п/п</w:t>
            </w:r>
          </w:p>
        </w:tc>
        <w:tc>
          <w:tcPr>
            <w:tcW w:w="0" w:type="auto"/>
            <w:vMerge w:val="restar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Разделы, темы</w:t>
            </w:r>
          </w:p>
        </w:tc>
        <w:tc>
          <w:tcPr>
            <w:tcW w:w="0" w:type="auto"/>
            <w:gridSpan w:val="2"/>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Количество часов</w:t>
            </w:r>
          </w:p>
        </w:tc>
      </w:tr>
      <w:tr w:rsidR="005C4D15" w:rsidRPr="005C4D15" w:rsidTr="005C4D15">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Авторская</w:t>
            </w:r>
            <w:r w:rsidRPr="005C4D15">
              <w:rPr>
                <w:rFonts w:ascii="Times New Roman" w:eastAsia="Times New Roman" w:hAnsi="Times New Roman" w:cs="Times New Roman"/>
                <w:sz w:val="24"/>
                <w:szCs w:val="24"/>
                <w:lang w:eastAsia="ru-RU"/>
              </w:rPr>
              <w:br/>
              <w:t>программа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Рабочая</w:t>
            </w:r>
            <w:r w:rsidRPr="005C4D15">
              <w:rPr>
                <w:rFonts w:ascii="Times New Roman" w:eastAsia="Times New Roman" w:hAnsi="Times New Roman" w:cs="Times New Roman"/>
                <w:sz w:val="24"/>
                <w:szCs w:val="24"/>
                <w:lang w:eastAsia="ru-RU"/>
              </w:rPr>
              <w:br/>
              <w:t>программа</w:t>
            </w:r>
          </w:p>
        </w:tc>
      </w:tr>
      <w:tr w:rsidR="005C4D15" w:rsidRPr="005C4D15" w:rsidTr="005C4D1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Вводное занятие.</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1</w:t>
            </w:r>
          </w:p>
        </w:tc>
      </w:tr>
      <w:tr w:rsidR="005C4D15" w:rsidRPr="005C4D15" w:rsidTr="005C4D1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Ознакомление с кабинетом химии и изучение правил техники безопасности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1</w:t>
            </w:r>
          </w:p>
        </w:tc>
      </w:tr>
      <w:tr w:rsidR="005C4D15" w:rsidRPr="005C4D15" w:rsidTr="005C4D1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Знакомство с лабораторным оборудованием</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1</w:t>
            </w:r>
          </w:p>
        </w:tc>
      </w:tr>
      <w:tr w:rsidR="005C4D15" w:rsidRPr="005C4D15" w:rsidTr="005C4D1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4.</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Приготовление растворов в химической лаборатории и быту</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2</w:t>
            </w:r>
          </w:p>
        </w:tc>
      </w:tr>
      <w:tr w:rsidR="005C4D15" w:rsidRPr="005C4D15" w:rsidTr="005C4D1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Ядовитые соли и работы с ними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2</w:t>
            </w:r>
          </w:p>
        </w:tc>
      </w:tr>
      <w:tr w:rsidR="005C4D15" w:rsidRPr="005C4D15" w:rsidTr="005C4D1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6.</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Химия и пища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5</w:t>
            </w:r>
          </w:p>
        </w:tc>
      </w:tr>
      <w:tr w:rsidR="005C4D15" w:rsidRPr="005C4D15" w:rsidTr="005C4D1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7.</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Химические средства гигиены и косметики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4</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4</w:t>
            </w:r>
          </w:p>
        </w:tc>
      </w:tr>
      <w:tr w:rsidR="005C4D15" w:rsidRPr="005C4D15" w:rsidTr="005C4D1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8.</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Химия лекарств</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5</w:t>
            </w:r>
          </w:p>
        </w:tc>
      </w:tr>
      <w:tr w:rsidR="005C4D15" w:rsidRPr="005C4D15" w:rsidTr="005C4D1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9.</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Влияние вредных привычек на организм человека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3</w:t>
            </w:r>
          </w:p>
        </w:tc>
      </w:tr>
      <w:tr w:rsidR="005C4D15" w:rsidRPr="005C4D15" w:rsidTr="005C4D1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10.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Общий смотр знаний. Игра “Что? Где? Когда?”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2</w:t>
            </w:r>
          </w:p>
        </w:tc>
      </w:tr>
      <w:tr w:rsidR="005C4D15" w:rsidRPr="005C4D15" w:rsidTr="005C4D1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11.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Работа над проектом</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6</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6</w:t>
            </w:r>
          </w:p>
        </w:tc>
      </w:tr>
      <w:tr w:rsidR="005C4D15" w:rsidRPr="005C4D15" w:rsidTr="005C4D1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12.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Экскурсии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2</w:t>
            </w:r>
          </w:p>
        </w:tc>
      </w:tr>
      <w:tr w:rsidR="005C4D15" w:rsidRPr="005C4D15" w:rsidTr="005C4D1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Итого</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5C4D15">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34</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5C4D15" w:rsidRPr="005C4D15" w:rsidRDefault="005C4D15" w:rsidP="004674E2">
            <w:pPr>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u w:val="single"/>
                <w:lang w:eastAsia="ru-RU"/>
              </w:rPr>
              <w:t>3</w:t>
            </w:r>
            <w:r w:rsidR="004674E2">
              <w:rPr>
                <w:rFonts w:ascii="Times New Roman" w:eastAsia="Times New Roman" w:hAnsi="Times New Roman" w:cs="Times New Roman"/>
                <w:sz w:val="24"/>
                <w:szCs w:val="24"/>
                <w:u w:val="single"/>
                <w:lang w:eastAsia="ru-RU"/>
              </w:rPr>
              <w:t>4</w:t>
            </w:r>
          </w:p>
        </w:tc>
      </w:tr>
    </w:tbl>
    <w:p w:rsidR="005C4D15" w:rsidRPr="005C4D15" w:rsidRDefault="005C4D15" w:rsidP="005C4D15">
      <w:pPr>
        <w:shd w:val="clear" w:color="auto" w:fill="FFFFFF"/>
        <w:spacing w:after="0" w:line="240" w:lineRule="auto"/>
        <w:jc w:val="center"/>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sz w:val="24"/>
          <w:szCs w:val="24"/>
          <w:lang w:eastAsia="ru-RU"/>
        </w:rPr>
        <w:t>3. Содержание обучения</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 </w:t>
      </w:r>
      <w:r w:rsidRPr="005C4D15">
        <w:rPr>
          <w:rFonts w:ascii="Times New Roman" w:eastAsia="Times New Roman" w:hAnsi="Times New Roman" w:cs="Times New Roman"/>
          <w:b/>
          <w:bCs/>
          <w:sz w:val="24"/>
          <w:szCs w:val="24"/>
          <w:lang w:eastAsia="ru-RU"/>
        </w:rPr>
        <w:t>Занятие 1.</w:t>
      </w:r>
      <w:r w:rsidRPr="005C4D15">
        <w:rPr>
          <w:rFonts w:ascii="Times New Roman" w:eastAsia="Times New Roman" w:hAnsi="Times New Roman" w:cs="Times New Roman"/>
          <w:sz w:val="24"/>
          <w:szCs w:val="24"/>
          <w:lang w:eastAsia="ru-RU"/>
        </w:rPr>
        <w:t> </w:t>
      </w:r>
      <w:r w:rsidRPr="005C4D15">
        <w:rPr>
          <w:rFonts w:ascii="Times New Roman" w:eastAsia="Times New Roman" w:hAnsi="Times New Roman" w:cs="Times New Roman"/>
          <w:b/>
          <w:bCs/>
          <w:i/>
          <w:iCs/>
          <w:sz w:val="24"/>
          <w:szCs w:val="24"/>
          <w:lang w:eastAsia="ru-RU"/>
        </w:rPr>
        <w:t xml:space="preserve">Вводное </w:t>
      </w:r>
      <w:proofErr w:type="gramStart"/>
      <w:r w:rsidRPr="005C4D15">
        <w:rPr>
          <w:rFonts w:ascii="Times New Roman" w:eastAsia="Times New Roman" w:hAnsi="Times New Roman" w:cs="Times New Roman"/>
          <w:b/>
          <w:bCs/>
          <w:i/>
          <w:iCs/>
          <w:sz w:val="24"/>
          <w:szCs w:val="24"/>
          <w:lang w:eastAsia="ru-RU"/>
        </w:rPr>
        <w:t>занятие  (</w:t>
      </w:r>
      <w:proofErr w:type="gramEnd"/>
      <w:r w:rsidRPr="005C4D15">
        <w:rPr>
          <w:rFonts w:ascii="Times New Roman" w:eastAsia="Times New Roman" w:hAnsi="Times New Roman" w:cs="Times New Roman"/>
          <w:b/>
          <w:bCs/>
          <w:i/>
          <w:iCs/>
          <w:sz w:val="24"/>
          <w:szCs w:val="24"/>
          <w:lang w:eastAsia="ru-RU"/>
        </w:rPr>
        <w:t>1 ч.)</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Цели и назначение кружка. Знакомство с учащимися. Выборы совета, девиза, эмблемы кружка, знакомства кружковцев с их обязанностями и оборудованием рабочего места, обсуждение и корректировка плана работы кружка, предложенного учителем.</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Необходимо рассказать о значимости химических знаний в повседневной жизни человека, сконцентрировать внимание на основном методе науки – эксперименте. По окончании занятия у учащегося должно сложиться представление о проникновении химии во все области жизни человека. Рассказывая о прикладной значимости химии, необходимо изложить информацию так, чтобы у учащихся возникло много вопросов, ответы на которые они смогут получить на последующих занятиях, а также при выполнении творческих работ, заданий, самостоятельном поиске информации. Данное занятие должно быть информационно насыщенным, чтобы вызвать интерес к дальнейшей работе в рамках научного кружка.</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sz w:val="24"/>
          <w:szCs w:val="24"/>
          <w:lang w:eastAsia="ru-RU"/>
        </w:rPr>
        <w:t>Занятие 2.</w:t>
      </w:r>
      <w:r w:rsidRPr="005C4D15">
        <w:rPr>
          <w:rFonts w:ascii="Times New Roman" w:eastAsia="Times New Roman" w:hAnsi="Times New Roman" w:cs="Times New Roman"/>
          <w:b/>
          <w:bCs/>
          <w:i/>
          <w:iCs/>
          <w:sz w:val="24"/>
          <w:szCs w:val="24"/>
          <w:lang w:eastAsia="ru-RU"/>
        </w:rPr>
        <w:t> Ознакомление с кабинетом химии и изучение правил техники безопасности (1 ч.)</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Основные требования к учащимся (Т.Б.) Правила безопасной работы в кабинете химии, изучение правил техники безопасности и оказания первой помощи, использование противопожарных средств защиты.</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Базовые понятия: </w:t>
      </w:r>
      <w:r w:rsidRPr="005C4D15">
        <w:rPr>
          <w:rFonts w:ascii="Times New Roman" w:eastAsia="Times New Roman" w:hAnsi="Times New Roman" w:cs="Times New Roman"/>
          <w:sz w:val="24"/>
          <w:szCs w:val="24"/>
          <w:lang w:eastAsia="ru-RU"/>
        </w:rPr>
        <w:t>правила техники безопасности.</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Базовые умения</w:t>
      </w:r>
      <w:r w:rsidRPr="005C4D15">
        <w:rPr>
          <w:rFonts w:ascii="Times New Roman" w:eastAsia="Times New Roman" w:hAnsi="Times New Roman" w:cs="Times New Roman"/>
          <w:sz w:val="24"/>
          <w:szCs w:val="24"/>
          <w:lang w:eastAsia="ru-RU"/>
        </w:rPr>
        <w:t>: оказание первой помощи, использование противопожарных средств защиты.</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sz w:val="24"/>
          <w:szCs w:val="24"/>
          <w:lang w:eastAsia="ru-RU"/>
        </w:rPr>
        <w:t>Занятие 3</w:t>
      </w:r>
      <w:r w:rsidRPr="005C4D15">
        <w:rPr>
          <w:rFonts w:ascii="Times New Roman" w:eastAsia="Times New Roman" w:hAnsi="Times New Roman" w:cs="Times New Roman"/>
          <w:i/>
          <w:iCs/>
          <w:sz w:val="24"/>
          <w:szCs w:val="24"/>
          <w:lang w:eastAsia="ru-RU"/>
        </w:rPr>
        <w:t>.</w:t>
      </w:r>
      <w:r w:rsidRPr="005C4D15">
        <w:rPr>
          <w:rFonts w:ascii="Times New Roman" w:eastAsia="Times New Roman" w:hAnsi="Times New Roman" w:cs="Times New Roman"/>
          <w:sz w:val="24"/>
          <w:szCs w:val="24"/>
          <w:lang w:eastAsia="ru-RU"/>
        </w:rPr>
        <w:t> </w:t>
      </w:r>
      <w:r w:rsidRPr="005C4D15">
        <w:rPr>
          <w:rFonts w:ascii="Times New Roman" w:eastAsia="Times New Roman" w:hAnsi="Times New Roman" w:cs="Times New Roman"/>
          <w:b/>
          <w:bCs/>
          <w:i/>
          <w:iCs/>
          <w:sz w:val="24"/>
          <w:szCs w:val="24"/>
          <w:lang w:eastAsia="ru-RU"/>
        </w:rPr>
        <w:t>Знакомство с лабораторным оборудованием (1 ч.)</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Знакомство с раздаточным оборудованием для практических и лабораторных работ.</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Базовые понятия:</w:t>
      </w:r>
      <w:r w:rsidRPr="005C4D15">
        <w:rPr>
          <w:rFonts w:ascii="Times New Roman" w:eastAsia="Times New Roman" w:hAnsi="Times New Roman" w:cs="Times New Roman"/>
          <w:sz w:val="24"/>
          <w:szCs w:val="24"/>
          <w:lang w:eastAsia="ru-RU"/>
        </w:rPr>
        <w:t> лабораторное оборудование.</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Базовые умения</w:t>
      </w:r>
      <w:r w:rsidRPr="005C4D15">
        <w:rPr>
          <w:rFonts w:ascii="Times New Roman" w:eastAsia="Times New Roman" w:hAnsi="Times New Roman" w:cs="Times New Roman"/>
          <w:sz w:val="24"/>
          <w:szCs w:val="24"/>
          <w:lang w:eastAsia="ru-RU"/>
        </w:rPr>
        <w:t>: навыки работы с химическими реактивами и лабораторным оборудованием, использование по назначению химического лабораторного оборудования.</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sz w:val="24"/>
          <w:szCs w:val="24"/>
          <w:lang w:eastAsia="ru-RU"/>
        </w:rPr>
        <w:t>Занятие 4. </w:t>
      </w:r>
      <w:r w:rsidRPr="005C4D15">
        <w:rPr>
          <w:rFonts w:ascii="Times New Roman" w:eastAsia="Times New Roman" w:hAnsi="Times New Roman" w:cs="Times New Roman"/>
          <w:b/>
          <w:bCs/>
          <w:i/>
          <w:iCs/>
          <w:sz w:val="24"/>
          <w:szCs w:val="24"/>
          <w:lang w:eastAsia="ru-RU"/>
        </w:rPr>
        <w:t>Приготовление растворов в химической лаборатории и в быту (2 ч.)</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Ознакомление учащихся с процессом растворения веществ. Насыщенные и пересыщенные растворы. Приготовление растворов и использование их в жизни.</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Базовые понятия: </w:t>
      </w:r>
      <w:r w:rsidRPr="005C4D15">
        <w:rPr>
          <w:rFonts w:ascii="Times New Roman" w:eastAsia="Times New Roman" w:hAnsi="Times New Roman" w:cs="Times New Roman"/>
          <w:sz w:val="24"/>
          <w:szCs w:val="24"/>
          <w:lang w:eastAsia="ru-RU"/>
        </w:rPr>
        <w:t>раствор, насыщенные и перенасыщенные растворы.</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Базовые умения</w:t>
      </w:r>
      <w:r w:rsidRPr="005C4D15">
        <w:rPr>
          <w:rFonts w:ascii="Times New Roman" w:eastAsia="Times New Roman" w:hAnsi="Times New Roman" w:cs="Times New Roman"/>
          <w:sz w:val="24"/>
          <w:szCs w:val="24"/>
          <w:lang w:eastAsia="ru-RU"/>
        </w:rPr>
        <w:t>: приготовление растворов и использование их в жизни.</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Демонстрации:</w:t>
      </w:r>
      <w:r w:rsidRPr="005C4D15">
        <w:rPr>
          <w:rFonts w:ascii="Times New Roman" w:eastAsia="Times New Roman" w:hAnsi="Times New Roman" w:cs="Times New Roman"/>
          <w:sz w:val="24"/>
          <w:szCs w:val="24"/>
          <w:lang w:eastAsia="ru-RU"/>
        </w:rPr>
        <w:t> образцы солей.</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Практическая работа</w:t>
      </w:r>
      <w:r w:rsidRPr="005C4D15">
        <w:rPr>
          <w:rFonts w:ascii="Times New Roman" w:eastAsia="Times New Roman" w:hAnsi="Times New Roman" w:cs="Times New Roman"/>
          <w:sz w:val="24"/>
          <w:szCs w:val="24"/>
          <w:lang w:eastAsia="ru-RU"/>
        </w:rPr>
        <w:t>: приготовление насыщенных и перенасыщенных растворов. Составление и использование графиков растворимости.</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sz w:val="24"/>
          <w:szCs w:val="24"/>
          <w:lang w:eastAsia="ru-RU"/>
        </w:rPr>
        <w:t>Занятие 5</w:t>
      </w:r>
      <w:r w:rsidRPr="005C4D15">
        <w:rPr>
          <w:rFonts w:ascii="Times New Roman" w:eastAsia="Times New Roman" w:hAnsi="Times New Roman" w:cs="Times New Roman"/>
          <w:b/>
          <w:bCs/>
          <w:i/>
          <w:iCs/>
          <w:sz w:val="24"/>
          <w:szCs w:val="24"/>
          <w:lang w:eastAsia="ru-RU"/>
        </w:rPr>
        <w:t>. Ядовитые соли и работа с ними (2 ч.)</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lastRenderedPageBreak/>
        <w:t>Ядовитые вещества в жизни человека. Как можно себе помочь при отравлении солями тяжелых металлов.</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Базовые понятия: </w:t>
      </w:r>
      <w:r w:rsidRPr="005C4D15">
        <w:rPr>
          <w:rFonts w:ascii="Times New Roman" w:eastAsia="Times New Roman" w:hAnsi="Times New Roman" w:cs="Times New Roman"/>
          <w:sz w:val="24"/>
          <w:szCs w:val="24"/>
          <w:lang w:eastAsia="ru-RU"/>
        </w:rPr>
        <w:t>ядовитые соли (цианид, соли кадмия и т.д.).</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Базовые умения</w:t>
      </w:r>
      <w:r w:rsidRPr="005C4D15">
        <w:rPr>
          <w:rFonts w:ascii="Times New Roman" w:eastAsia="Times New Roman" w:hAnsi="Times New Roman" w:cs="Times New Roman"/>
          <w:sz w:val="24"/>
          <w:szCs w:val="24"/>
          <w:lang w:eastAsia="ru-RU"/>
        </w:rPr>
        <w:t>: первая помощь при отравлениях ядовитыми солями.</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Демонстрации:</w:t>
      </w:r>
      <w:r w:rsidRPr="005C4D15">
        <w:rPr>
          <w:rFonts w:ascii="Times New Roman" w:eastAsia="Times New Roman" w:hAnsi="Times New Roman" w:cs="Times New Roman"/>
          <w:sz w:val="24"/>
          <w:szCs w:val="24"/>
          <w:lang w:eastAsia="ru-RU"/>
        </w:rPr>
        <w:t> образцы солей.</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Практическая работа</w:t>
      </w:r>
      <w:r w:rsidRPr="005C4D15">
        <w:rPr>
          <w:rFonts w:ascii="Times New Roman" w:eastAsia="Times New Roman" w:hAnsi="Times New Roman" w:cs="Times New Roman"/>
          <w:sz w:val="24"/>
          <w:szCs w:val="24"/>
          <w:lang w:eastAsia="ru-RU"/>
        </w:rPr>
        <w:t>: осаждение тяжелых ионов с помощью химических реактивов.</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sz w:val="24"/>
          <w:szCs w:val="24"/>
          <w:lang w:eastAsia="ru-RU"/>
        </w:rPr>
        <w:t>Занятие 6. </w:t>
      </w:r>
      <w:r w:rsidRPr="005C4D15">
        <w:rPr>
          <w:rFonts w:ascii="Times New Roman" w:eastAsia="Times New Roman" w:hAnsi="Times New Roman" w:cs="Times New Roman"/>
          <w:b/>
          <w:bCs/>
          <w:i/>
          <w:iCs/>
          <w:sz w:val="24"/>
          <w:szCs w:val="24"/>
          <w:lang w:eastAsia="ru-RU"/>
        </w:rPr>
        <w:t>Химия и пища (6 ч.)</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“Продуктовая этикетка”, пищевые добавки, нитраты в пище человека. Значение возможных загрязнителей пищи. Как правильно соблюдать диету? Влияние на организм белков, жиров, углеводов. Витамины: как грамотно их принимать. “В здоровом теле – здоровый дух”.</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Базовые понятия</w:t>
      </w:r>
      <w:r w:rsidRPr="005C4D15">
        <w:rPr>
          <w:rFonts w:ascii="Times New Roman" w:eastAsia="Times New Roman" w:hAnsi="Times New Roman" w:cs="Times New Roman"/>
          <w:sz w:val="24"/>
          <w:szCs w:val="24"/>
          <w:lang w:eastAsia="ru-RU"/>
        </w:rPr>
        <w:t xml:space="preserve">: краситель, консерванты, антиоксиданты, эмульгаторы, </w:t>
      </w:r>
      <w:proofErr w:type="spellStart"/>
      <w:r w:rsidRPr="005C4D15">
        <w:rPr>
          <w:rFonts w:ascii="Times New Roman" w:eastAsia="Times New Roman" w:hAnsi="Times New Roman" w:cs="Times New Roman"/>
          <w:sz w:val="24"/>
          <w:szCs w:val="24"/>
          <w:lang w:eastAsia="ru-RU"/>
        </w:rPr>
        <w:t>ароматизаторы</w:t>
      </w:r>
      <w:proofErr w:type="spellEnd"/>
      <w:r w:rsidRPr="005C4D15">
        <w:rPr>
          <w:rFonts w:ascii="Times New Roman" w:eastAsia="Times New Roman" w:hAnsi="Times New Roman" w:cs="Times New Roman"/>
          <w:sz w:val="24"/>
          <w:szCs w:val="24"/>
          <w:lang w:eastAsia="ru-RU"/>
        </w:rPr>
        <w:t xml:space="preserve">, </w:t>
      </w:r>
      <w:proofErr w:type="spellStart"/>
      <w:r w:rsidRPr="005C4D15">
        <w:rPr>
          <w:rFonts w:ascii="Times New Roman" w:eastAsia="Times New Roman" w:hAnsi="Times New Roman" w:cs="Times New Roman"/>
          <w:sz w:val="24"/>
          <w:szCs w:val="24"/>
          <w:lang w:eastAsia="ru-RU"/>
        </w:rPr>
        <w:t>актифламинги</w:t>
      </w:r>
      <w:proofErr w:type="spellEnd"/>
      <w:r w:rsidRPr="005C4D15">
        <w:rPr>
          <w:rFonts w:ascii="Times New Roman" w:eastAsia="Times New Roman" w:hAnsi="Times New Roman" w:cs="Times New Roman"/>
          <w:sz w:val="24"/>
          <w:szCs w:val="24"/>
          <w:lang w:eastAsia="ru-RU"/>
        </w:rPr>
        <w:t>; обмен веществ в организме, диета.</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Базовые умения</w:t>
      </w:r>
      <w:r w:rsidRPr="005C4D15">
        <w:rPr>
          <w:rFonts w:ascii="Times New Roman" w:eastAsia="Times New Roman" w:hAnsi="Times New Roman" w:cs="Times New Roman"/>
          <w:sz w:val="24"/>
          <w:szCs w:val="24"/>
          <w:lang w:eastAsia="ru-RU"/>
        </w:rPr>
        <w:t xml:space="preserve">: расшифровывать коды веществ, классифицировать их, записать формулы; выявлять продукты с запрещенными в РФ добавками; </w:t>
      </w:r>
      <w:proofErr w:type="gramStart"/>
      <w:r w:rsidRPr="005C4D15">
        <w:rPr>
          <w:rFonts w:ascii="Times New Roman" w:eastAsia="Times New Roman" w:hAnsi="Times New Roman" w:cs="Times New Roman"/>
          <w:sz w:val="24"/>
          <w:szCs w:val="24"/>
          <w:lang w:eastAsia="ru-RU"/>
        </w:rPr>
        <w:t>определять  безопасность</w:t>
      </w:r>
      <w:proofErr w:type="gramEnd"/>
      <w:r w:rsidRPr="005C4D15">
        <w:rPr>
          <w:rFonts w:ascii="Times New Roman" w:eastAsia="Times New Roman" w:hAnsi="Times New Roman" w:cs="Times New Roman"/>
          <w:sz w:val="24"/>
          <w:szCs w:val="24"/>
          <w:lang w:eastAsia="ru-RU"/>
        </w:rPr>
        <w:t xml:space="preserve"> продуктов (по нитратам); выбрать полезный витаминный комплекс в аптеке;  рассчитать суточный рацион питания, познакомить с мерами профилактики загрязнения пищевых продуктов.</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Демонстрации:</w:t>
      </w:r>
      <w:r w:rsidRPr="005C4D15">
        <w:rPr>
          <w:rFonts w:ascii="Times New Roman" w:eastAsia="Times New Roman" w:hAnsi="Times New Roman" w:cs="Times New Roman"/>
          <w:sz w:val="24"/>
          <w:szCs w:val="24"/>
          <w:lang w:eastAsia="ru-RU"/>
        </w:rPr>
        <w:t> образцы солей, употребляемых в пищевой промышленности, разложение карбоната аммония, денатурация белка.</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Практическая работа</w:t>
      </w:r>
      <w:r w:rsidRPr="005C4D15">
        <w:rPr>
          <w:rFonts w:ascii="Times New Roman" w:eastAsia="Times New Roman" w:hAnsi="Times New Roman" w:cs="Times New Roman"/>
          <w:sz w:val="24"/>
          <w:szCs w:val="24"/>
          <w:lang w:eastAsia="ru-RU"/>
        </w:rPr>
        <w:t>: гашение соды.</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sz w:val="24"/>
          <w:szCs w:val="24"/>
          <w:lang w:eastAsia="ru-RU"/>
        </w:rPr>
        <w:t>Занятие 7. </w:t>
      </w:r>
      <w:r w:rsidRPr="005C4D15">
        <w:rPr>
          <w:rFonts w:ascii="Times New Roman" w:eastAsia="Times New Roman" w:hAnsi="Times New Roman" w:cs="Times New Roman"/>
          <w:b/>
          <w:bCs/>
          <w:i/>
          <w:iCs/>
          <w:sz w:val="24"/>
          <w:szCs w:val="24"/>
          <w:lang w:eastAsia="ru-RU"/>
        </w:rPr>
        <w:t>Химические средства гигиены и косметики (6 ч.)</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Мыло и СМС. Влияние вредных факторов на зубную эмаль. Вещества, используемые для окрашивания волос, дезодорантов и косметических средств. Современные лаки.</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Базовые понятия</w:t>
      </w:r>
      <w:r w:rsidRPr="005C4D15">
        <w:rPr>
          <w:rFonts w:ascii="Times New Roman" w:eastAsia="Times New Roman" w:hAnsi="Times New Roman" w:cs="Times New Roman"/>
          <w:sz w:val="24"/>
          <w:szCs w:val="24"/>
          <w:lang w:eastAsia="ru-RU"/>
        </w:rPr>
        <w:t>: детергенты, гидрофильная и гидрофобная части ПАВ, оптические отбеливатели, парфюмерная добавка.</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 xml:space="preserve">Базовые </w:t>
      </w:r>
      <w:proofErr w:type="gramStart"/>
      <w:r w:rsidRPr="005C4D15">
        <w:rPr>
          <w:rFonts w:ascii="Times New Roman" w:eastAsia="Times New Roman" w:hAnsi="Times New Roman" w:cs="Times New Roman"/>
          <w:i/>
          <w:iCs/>
          <w:sz w:val="24"/>
          <w:szCs w:val="24"/>
          <w:lang w:eastAsia="ru-RU"/>
        </w:rPr>
        <w:t>умения</w:t>
      </w:r>
      <w:r w:rsidRPr="005C4D15">
        <w:rPr>
          <w:rFonts w:ascii="Times New Roman" w:eastAsia="Times New Roman" w:hAnsi="Times New Roman" w:cs="Times New Roman"/>
          <w:sz w:val="24"/>
          <w:szCs w:val="24"/>
          <w:lang w:eastAsia="ru-RU"/>
        </w:rPr>
        <w:t>:  определение</w:t>
      </w:r>
      <w:proofErr w:type="gramEnd"/>
      <w:r w:rsidRPr="005C4D15">
        <w:rPr>
          <w:rFonts w:ascii="Times New Roman" w:eastAsia="Times New Roman" w:hAnsi="Times New Roman" w:cs="Times New Roman"/>
          <w:sz w:val="24"/>
          <w:szCs w:val="24"/>
          <w:lang w:eastAsia="ru-RU"/>
        </w:rPr>
        <w:t xml:space="preserve"> качественного состава СМС (</w:t>
      </w:r>
      <w:proofErr w:type="spellStart"/>
      <w:r w:rsidRPr="005C4D15">
        <w:rPr>
          <w:rFonts w:ascii="Times New Roman" w:eastAsia="Times New Roman" w:hAnsi="Times New Roman" w:cs="Times New Roman"/>
          <w:sz w:val="24"/>
          <w:szCs w:val="24"/>
          <w:lang w:eastAsia="ru-RU"/>
        </w:rPr>
        <w:t>пр</w:t>
      </w:r>
      <w:proofErr w:type="spellEnd"/>
      <w:r w:rsidRPr="005C4D15">
        <w:rPr>
          <w:rFonts w:ascii="Times New Roman" w:eastAsia="Times New Roman" w:hAnsi="Times New Roman" w:cs="Times New Roman"/>
          <w:sz w:val="24"/>
          <w:szCs w:val="24"/>
          <w:lang w:eastAsia="ru-RU"/>
        </w:rPr>
        <w:t>\р), расшифровка международных символов, обозначающих условия по уходу за текстильными изделиями; экспертиза зубной пасты “Бленд-а-мед”, чистящего порошка “Комет”, чистящего средства “</w:t>
      </w:r>
      <w:proofErr w:type="spellStart"/>
      <w:r w:rsidRPr="005C4D15">
        <w:rPr>
          <w:rFonts w:ascii="Times New Roman" w:eastAsia="Times New Roman" w:hAnsi="Times New Roman" w:cs="Times New Roman"/>
          <w:sz w:val="24"/>
          <w:szCs w:val="24"/>
          <w:lang w:eastAsia="ru-RU"/>
        </w:rPr>
        <w:t>Окноль</w:t>
      </w:r>
      <w:proofErr w:type="spellEnd"/>
      <w:r w:rsidRPr="005C4D15">
        <w:rPr>
          <w:rFonts w:ascii="Times New Roman" w:eastAsia="Times New Roman" w:hAnsi="Times New Roman" w:cs="Times New Roman"/>
          <w:sz w:val="24"/>
          <w:szCs w:val="24"/>
          <w:lang w:eastAsia="ru-RU"/>
        </w:rPr>
        <w:t>”.</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Демонстрация:</w:t>
      </w:r>
      <w:r w:rsidRPr="005C4D15">
        <w:rPr>
          <w:rFonts w:ascii="Times New Roman" w:eastAsia="Times New Roman" w:hAnsi="Times New Roman" w:cs="Times New Roman"/>
          <w:sz w:val="24"/>
          <w:szCs w:val="24"/>
          <w:lang w:eastAsia="ru-RU"/>
        </w:rPr>
        <w:t> образцы средств ухода за зубами, декоративной косметики.</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sz w:val="24"/>
          <w:szCs w:val="24"/>
          <w:lang w:eastAsia="ru-RU"/>
        </w:rPr>
        <w:t>Занятие 8.</w:t>
      </w:r>
      <w:r w:rsidRPr="005C4D15">
        <w:rPr>
          <w:rFonts w:ascii="Times New Roman" w:eastAsia="Times New Roman" w:hAnsi="Times New Roman" w:cs="Times New Roman"/>
          <w:sz w:val="24"/>
          <w:szCs w:val="24"/>
          <w:lang w:eastAsia="ru-RU"/>
        </w:rPr>
        <w:t> </w:t>
      </w:r>
      <w:r w:rsidRPr="005C4D15">
        <w:rPr>
          <w:rFonts w:ascii="Times New Roman" w:eastAsia="Times New Roman" w:hAnsi="Times New Roman" w:cs="Times New Roman"/>
          <w:b/>
          <w:bCs/>
          <w:i/>
          <w:iCs/>
          <w:sz w:val="24"/>
          <w:szCs w:val="24"/>
          <w:lang w:eastAsia="ru-RU"/>
        </w:rPr>
        <w:t>Химия лекарств (5 ч.)</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Антибиотики и сильнодействующие лекарственные препараты. Классификация и спектр действия на организм человека. Аспирин: за и против. Исследование лекарственных препаратов (антидепрессанты).</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Базовые понятия</w:t>
      </w:r>
      <w:r w:rsidRPr="005C4D15">
        <w:rPr>
          <w:rFonts w:ascii="Times New Roman" w:eastAsia="Times New Roman" w:hAnsi="Times New Roman" w:cs="Times New Roman"/>
          <w:sz w:val="24"/>
          <w:szCs w:val="24"/>
          <w:lang w:eastAsia="ru-RU"/>
        </w:rPr>
        <w:t>: лекарственный препарат, антибиотики; антидепрессанты и их влияние на организм человека; дозировка, показания, противопоказания, качественная реакция, профилактика гриппа и ОРЗ.</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Базовые умения</w:t>
      </w:r>
      <w:r w:rsidRPr="005C4D15">
        <w:rPr>
          <w:rFonts w:ascii="Times New Roman" w:eastAsia="Times New Roman" w:hAnsi="Times New Roman" w:cs="Times New Roman"/>
          <w:sz w:val="24"/>
          <w:szCs w:val="24"/>
          <w:lang w:eastAsia="ru-RU"/>
        </w:rPr>
        <w:t>: экспериментально определять качественный состав седативных препаратов.</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Демонстрации:</w:t>
      </w:r>
      <w:r w:rsidRPr="005C4D15">
        <w:rPr>
          <w:rFonts w:ascii="Times New Roman" w:eastAsia="Times New Roman" w:hAnsi="Times New Roman" w:cs="Times New Roman"/>
          <w:sz w:val="24"/>
          <w:szCs w:val="24"/>
          <w:lang w:eastAsia="ru-RU"/>
        </w:rPr>
        <w:t> образцы лекарственных препаратов, в том числе сильнодействующих и седативных.</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Практическая работа</w:t>
      </w:r>
      <w:r w:rsidRPr="005C4D15">
        <w:rPr>
          <w:rFonts w:ascii="Times New Roman" w:eastAsia="Times New Roman" w:hAnsi="Times New Roman" w:cs="Times New Roman"/>
          <w:sz w:val="24"/>
          <w:szCs w:val="24"/>
          <w:lang w:eastAsia="ru-RU"/>
        </w:rPr>
        <w:t xml:space="preserve">: исследование лекарственных препаратов методом “пятна” (вязкость), качественные реакции на седативные медикаменты, лекарственного происхождения, построение графика (определение вязкости </w:t>
      </w:r>
      <w:proofErr w:type="spellStart"/>
      <w:r w:rsidRPr="005C4D15">
        <w:rPr>
          <w:rFonts w:ascii="Times New Roman" w:eastAsia="Times New Roman" w:hAnsi="Times New Roman" w:cs="Times New Roman"/>
          <w:sz w:val="24"/>
          <w:szCs w:val="24"/>
          <w:lang w:eastAsia="ru-RU"/>
        </w:rPr>
        <w:t>этанольных</w:t>
      </w:r>
      <w:proofErr w:type="spellEnd"/>
      <w:r w:rsidRPr="005C4D15">
        <w:rPr>
          <w:rFonts w:ascii="Times New Roman" w:eastAsia="Times New Roman" w:hAnsi="Times New Roman" w:cs="Times New Roman"/>
          <w:sz w:val="24"/>
          <w:szCs w:val="24"/>
          <w:lang w:eastAsia="ru-RU"/>
        </w:rPr>
        <w:t xml:space="preserve"> растворов нейролептиков).</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sz w:val="24"/>
          <w:szCs w:val="24"/>
          <w:lang w:eastAsia="ru-RU"/>
        </w:rPr>
        <w:t>Занятие 9.</w:t>
      </w:r>
      <w:r w:rsidRPr="005C4D15">
        <w:rPr>
          <w:rFonts w:ascii="Times New Roman" w:eastAsia="Times New Roman" w:hAnsi="Times New Roman" w:cs="Times New Roman"/>
          <w:sz w:val="24"/>
          <w:szCs w:val="24"/>
          <w:lang w:eastAsia="ru-RU"/>
        </w:rPr>
        <w:t> </w:t>
      </w:r>
      <w:r w:rsidRPr="005C4D15">
        <w:rPr>
          <w:rFonts w:ascii="Times New Roman" w:eastAsia="Times New Roman" w:hAnsi="Times New Roman" w:cs="Times New Roman"/>
          <w:b/>
          <w:bCs/>
          <w:i/>
          <w:iCs/>
          <w:sz w:val="24"/>
          <w:szCs w:val="24"/>
          <w:lang w:eastAsia="ru-RU"/>
        </w:rPr>
        <w:t>Влияние вредных привычек на организм человека (3 ч.)</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Токсическое действие этанола на организм человека. Курить – здоровью вредить! Наркомания – опасное пристрастие.</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Базовые понятия</w:t>
      </w:r>
      <w:r w:rsidRPr="005C4D15">
        <w:rPr>
          <w:rFonts w:ascii="Times New Roman" w:eastAsia="Times New Roman" w:hAnsi="Times New Roman" w:cs="Times New Roman"/>
          <w:sz w:val="24"/>
          <w:szCs w:val="24"/>
          <w:lang w:eastAsia="ru-RU"/>
        </w:rPr>
        <w:t xml:space="preserve">: наркомания, токсикомания, алкоголизм, </w:t>
      </w:r>
      <w:proofErr w:type="spellStart"/>
      <w:r w:rsidRPr="005C4D15">
        <w:rPr>
          <w:rFonts w:ascii="Times New Roman" w:eastAsia="Times New Roman" w:hAnsi="Times New Roman" w:cs="Times New Roman"/>
          <w:sz w:val="24"/>
          <w:szCs w:val="24"/>
          <w:lang w:eastAsia="ru-RU"/>
        </w:rPr>
        <w:t>табакурение</w:t>
      </w:r>
      <w:proofErr w:type="spellEnd"/>
      <w:r w:rsidRPr="005C4D15">
        <w:rPr>
          <w:rFonts w:ascii="Times New Roman" w:eastAsia="Times New Roman" w:hAnsi="Times New Roman" w:cs="Times New Roman"/>
          <w:sz w:val="24"/>
          <w:szCs w:val="24"/>
          <w:lang w:eastAsia="ru-RU"/>
        </w:rPr>
        <w:t>, отравления, разрушение организма, денатурация белка.</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Базовые умения</w:t>
      </w:r>
      <w:r w:rsidRPr="005C4D15">
        <w:rPr>
          <w:rFonts w:ascii="Times New Roman" w:eastAsia="Times New Roman" w:hAnsi="Times New Roman" w:cs="Times New Roman"/>
          <w:sz w:val="24"/>
          <w:szCs w:val="24"/>
          <w:lang w:eastAsia="ru-RU"/>
        </w:rPr>
        <w:t>: поставить лабораторный эксперимент по токсическому действию этанола на белок; моделировать последствия токсического действия веществ на организм, орган, ткань, клетку.</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i/>
          <w:iCs/>
          <w:sz w:val="24"/>
          <w:szCs w:val="24"/>
          <w:lang w:eastAsia="ru-RU"/>
        </w:rPr>
        <w:t>Практическая работа</w:t>
      </w:r>
      <w:r w:rsidRPr="005C4D15">
        <w:rPr>
          <w:rFonts w:ascii="Times New Roman" w:eastAsia="Times New Roman" w:hAnsi="Times New Roman" w:cs="Times New Roman"/>
          <w:sz w:val="24"/>
          <w:szCs w:val="24"/>
          <w:lang w:eastAsia="ru-RU"/>
        </w:rPr>
        <w:t>: действие этанола на белок.</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i/>
          <w:iCs/>
          <w:sz w:val="24"/>
          <w:szCs w:val="24"/>
          <w:lang w:eastAsia="ru-RU"/>
        </w:rPr>
        <w:t>Общий смотр знаний. Игра “Что? Где? Когда?” (3 ч.) </w:t>
      </w:r>
      <w:r w:rsidRPr="005C4D15">
        <w:rPr>
          <w:rFonts w:ascii="Times New Roman" w:eastAsia="Times New Roman" w:hAnsi="Times New Roman" w:cs="Times New Roman"/>
          <w:sz w:val="24"/>
          <w:szCs w:val="24"/>
          <w:lang w:eastAsia="ru-RU"/>
        </w:rPr>
        <w:t>Данное занятие можно провести в различных формах, чаще всего это конференция. Например, отчет по творческим проектам или по группам интересов, общая презентация и т.д.</w:t>
      </w:r>
    </w:p>
    <w:p w:rsidR="005C4D15" w:rsidRPr="005C4D15" w:rsidRDefault="005C4D15" w:rsidP="005C4D15">
      <w:pPr>
        <w:shd w:val="clear" w:color="auto" w:fill="FFFFFF"/>
        <w:spacing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b/>
          <w:bCs/>
          <w:i/>
          <w:iCs/>
          <w:sz w:val="24"/>
          <w:szCs w:val="24"/>
          <w:lang w:eastAsia="ru-RU"/>
        </w:rPr>
        <w:t>Работа над проектом. (6 ч.) </w:t>
      </w:r>
      <w:r w:rsidRPr="005C4D15">
        <w:rPr>
          <w:rFonts w:ascii="Times New Roman" w:eastAsia="Times New Roman" w:hAnsi="Times New Roman" w:cs="Times New Roman"/>
          <w:sz w:val="24"/>
          <w:szCs w:val="24"/>
          <w:lang w:eastAsia="ru-RU"/>
        </w:rPr>
        <w:t>Итоговая конференция может проходить в рамках недели химии в школе. Это будет отчетностью о проделанной работе.</w:t>
      </w:r>
    </w:p>
    <w:p w:rsidR="005C4D15" w:rsidRPr="005C4D15" w:rsidRDefault="005C4D15" w:rsidP="005C4D15">
      <w:pPr>
        <w:spacing w:after="0" w:line="240" w:lineRule="auto"/>
        <w:rPr>
          <w:rFonts w:ascii="Times New Roman" w:eastAsia="Times New Roman" w:hAnsi="Times New Roman" w:cs="Times New Roman"/>
          <w:b/>
          <w:bCs/>
          <w:sz w:val="24"/>
          <w:szCs w:val="24"/>
          <w:shd w:val="clear" w:color="auto" w:fill="FFFFFF"/>
          <w:lang w:eastAsia="ru-RU"/>
        </w:rPr>
      </w:pPr>
      <w:r w:rsidRPr="005C4D15">
        <w:rPr>
          <w:rFonts w:ascii="Times New Roman" w:eastAsia="Times New Roman" w:hAnsi="Times New Roman" w:cs="Times New Roman"/>
          <w:b/>
          <w:bCs/>
          <w:i/>
          <w:iCs/>
          <w:sz w:val="24"/>
          <w:szCs w:val="24"/>
          <w:shd w:val="clear" w:color="auto" w:fill="FFFFFF"/>
          <w:lang w:eastAsia="ru-RU"/>
        </w:rPr>
        <w:t>Экскурсии. (3ч.)</w:t>
      </w:r>
    </w:p>
    <w:p w:rsidR="005C4D15" w:rsidRPr="005C4D15" w:rsidRDefault="005C4D15" w:rsidP="005C4D15">
      <w:pPr>
        <w:spacing w:after="0" w:line="240" w:lineRule="auto"/>
        <w:rPr>
          <w:rFonts w:ascii="Times New Roman" w:eastAsia="Times New Roman" w:hAnsi="Times New Roman" w:cs="Times New Roman"/>
          <w:b/>
          <w:bCs/>
          <w:sz w:val="24"/>
          <w:szCs w:val="24"/>
          <w:shd w:val="clear" w:color="auto" w:fill="FFFFFF"/>
          <w:lang w:eastAsia="ru-RU"/>
        </w:rPr>
      </w:pPr>
      <w:r w:rsidRPr="005C4D15">
        <w:rPr>
          <w:rFonts w:ascii="Times New Roman" w:eastAsia="Times New Roman" w:hAnsi="Times New Roman" w:cs="Times New Roman"/>
          <w:b/>
          <w:bCs/>
          <w:sz w:val="24"/>
          <w:szCs w:val="24"/>
          <w:shd w:val="clear" w:color="auto" w:fill="FFFFFF"/>
          <w:lang w:eastAsia="ru-RU"/>
        </w:rPr>
        <w:t>Темы сообщений, докладов, рефератов, проектных работ.</w:t>
      </w:r>
    </w:p>
    <w:p w:rsidR="005C4D15" w:rsidRPr="005C4D15" w:rsidRDefault="005C4D15" w:rsidP="005C4D15">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lastRenderedPageBreak/>
        <w:t>Химия и повседневная жизнь человека</w:t>
      </w:r>
    </w:p>
    <w:p w:rsidR="005C4D15" w:rsidRPr="005C4D15" w:rsidRDefault="005C4D15" w:rsidP="005C4D15">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Домашняя аптечка.</w:t>
      </w:r>
    </w:p>
    <w:p w:rsidR="005C4D15" w:rsidRPr="005C4D15" w:rsidRDefault="005C4D15" w:rsidP="005C4D15">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Химия лекарств.</w:t>
      </w:r>
    </w:p>
    <w:p w:rsidR="005C4D15" w:rsidRPr="005C4D15" w:rsidRDefault="005C4D15" w:rsidP="005C4D15">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Моющие и чистящие средства, их значение в жизни человека.</w:t>
      </w:r>
    </w:p>
    <w:p w:rsidR="005C4D15" w:rsidRPr="005C4D15" w:rsidRDefault="005C4D15" w:rsidP="005C4D15">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Пищевые добавки и их влияние на организм человека.</w:t>
      </w:r>
    </w:p>
    <w:p w:rsidR="005C4D15" w:rsidRPr="005C4D15" w:rsidRDefault="005C4D15" w:rsidP="005C4D15">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Химия и пища.</w:t>
      </w:r>
    </w:p>
    <w:p w:rsidR="005C4D15" w:rsidRPr="005C4D15" w:rsidRDefault="005C4D15" w:rsidP="005C4D15">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Химия в жизни человека.</w:t>
      </w:r>
    </w:p>
    <w:p w:rsidR="005C4D15" w:rsidRPr="005C4D15" w:rsidRDefault="005C4D15" w:rsidP="005C4D15">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Витамины. Проблемы сохранения витаминов в пище.</w:t>
      </w:r>
    </w:p>
    <w:p w:rsidR="005C4D15" w:rsidRPr="005C4D15" w:rsidRDefault="005C4D15" w:rsidP="005C4D15">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Гигиенические аспекты загрязнения пищевых продуктов чужеродными веществами.</w:t>
      </w:r>
    </w:p>
    <w:p w:rsidR="005C4D15" w:rsidRPr="005C4D15" w:rsidRDefault="005C4D15" w:rsidP="005C4D15">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Химические средства гигиены и косметики.</w:t>
      </w:r>
    </w:p>
    <w:p w:rsidR="005C4D15" w:rsidRPr="005C4D15" w:rsidRDefault="005C4D15" w:rsidP="005C4D15">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Химия в быту.</w:t>
      </w:r>
    </w:p>
    <w:p w:rsidR="005C4D15" w:rsidRPr="005C4D15" w:rsidRDefault="005C4D15" w:rsidP="005C4D15">
      <w:pPr>
        <w:spacing w:after="0" w:line="240" w:lineRule="auto"/>
        <w:jc w:val="center"/>
        <w:rPr>
          <w:rFonts w:ascii="Times New Roman" w:eastAsia="Times New Roman" w:hAnsi="Times New Roman" w:cs="Times New Roman"/>
          <w:b/>
          <w:bCs/>
          <w:sz w:val="24"/>
          <w:szCs w:val="24"/>
          <w:shd w:val="clear" w:color="auto" w:fill="FFFFFF"/>
          <w:lang w:eastAsia="ru-RU"/>
        </w:rPr>
      </w:pPr>
      <w:r w:rsidRPr="005C4D15">
        <w:rPr>
          <w:rFonts w:ascii="Times New Roman" w:eastAsia="Times New Roman" w:hAnsi="Times New Roman" w:cs="Times New Roman"/>
          <w:b/>
          <w:bCs/>
          <w:sz w:val="24"/>
          <w:szCs w:val="24"/>
          <w:shd w:val="clear" w:color="auto" w:fill="FFFFFF"/>
          <w:lang w:eastAsia="ru-RU"/>
        </w:rPr>
        <w:t>4. Учебно-методическое обеспечение</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 xml:space="preserve">Билл </w:t>
      </w:r>
      <w:proofErr w:type="spellStart"/>
      <w:r w:rsidRPr="005C4D15">
        <w:rPr>
          <w:rFonts w:ascii="Times New Roman" w:eastAsia="Times New Roman" w:hAnsi="Times New Roman" w:cs="Times New Roman"/>
          <w:sz w:val="24"/>
          <w:szCs w:val="24"/>
          <w:lang w:eastAsia="ru-RU"/>
        </w:rPr>
        <w:t>Стеймен</w:t>
      </w:r>
      <w:proofErr w:type="spellEnd"/>
      <w:r w:rsidRPr="005C4D15">
        <w:rPr>
          <w:rFonts w:ascii="Times New Roman" w:eastAsia="Times New Roman" w:hAnsi="Times New Roman" w:cs="Times New Roman"/>
          <w:sz w:val="24"/>
          <w:szCs w:val="24"/>
          <w:lang w:eastAsia="ru-RU"/>
        </w:rPr>
        <w:t>. “Полный справочник вредных, полезных и нейтральных веществ, которые содержатся в пище, косметике, лекарствах”, “</w:t>
      </w:r>
      <w:proofErr w:type="spellStart"/>
      <w:r w:rsidRPr="005C4D15">
        <w:rPr>
          <w:rFonts w:ascii="Times New Roman" w:eastAsia="Times New Roman" w:hAnsi="Times New Roman" w:cs="Times New Roman"/>
          <w:sz w:val="24"/>
          <w:szCs w:val="24"/>
          <w:lang w:eastAsia="ru-RU"/>
        </w:rPr>
        <w:t>Эксмо</w:t>
      </w:r>
      <w:proofErr w:type="spellEnd"/>
      <w:r w:rsidRPr="005C4D15">
        <w:rPr>
          <w:rFonts w:ascii="Times New Roman" w:eastAsia="Times New Roman" w:hAnsi="Times New Roman" w:cs="Times New Roman"/>
          <w:sz w:val="24"/>
          <w:szCs w:val="24"/>
          <w:lang w:eastAsia="ru-RU"/>
        </w:rPr>
        <w:t>-Пресс”, 2003.</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5C4D15">
        <w:rPr>
          <w:rFonts w:ascii="Times New Roman" w:eastAsia="Times New Roman" w:hAnsi="Times New Roman" w:cs="Times New Roman"/>
          <w:sz w:val="24"/>
          <w:szCs w:val="24"/>
          <w:lang w:eastAsia="ru-RU"/>
        </w:rPr>
        <w:t>Бобырев</w:t>
      </w:r>
      <w:proofErr w:type="spellEnd"/>
      <w:r w:rsidRPr="005C4D15">
        <w:rPr>
          <w:rFonts w:ascii="Times New Roman" w:eastAsia="Times New Roman" w:hAnsi="Times New Roman" w:cs="Times New Roman"/>
          <w:sz w:val="24"/>
          <w:szCs w:val="24"/>
          <w:lang w:eastAsia="ru-RU"/>
        </w:rPr>
        <w:t xml:space="preserve"> В.Г., Кузьмин Н.М. Физические и химические методы исследования. - Волгоград: ВСШ МВД, 1979.</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5C4D15">
        <w:rPr>
          <w:rFonts w:ascii="Times New Roman" w:eastAsia="Times New Roman" w:hAnsi="Times New Roman" w:cs="Times New Roman"/>
          <w:sz w:val="24"/>
          <w:szCs w:val="24"/>
          <w:lang w:eastAsia="ru-RU"/>
        </w:rPr>
        <w:t>Габриэлян</w:t>
      </w:r>
      <w:proofErr w:type="spellEnd"/>
      <w:r w:rsidRPr="005C4D15">
        <w:rPr>
          <w:rFonts w:ascii="Times New Roman" w:eastAsia="Times New Roman" w:hAnsi="Times New Roman" w:cs="Times New Roman"/>
          <w:sz w:val="24"/>
          <w:szCs w:val="24"/>
          <w:lang w:eastAsia="ru-RU"/>
        </w:rPr>
        <w:t xml:space="preserve"> О.С. Химия. 8 класс: учебник. – М.: Дрофа, 2011.</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Габриелян О.С., Лысова Г.Г. Учебное пособие для выпускных классов общеобразовательных учебных заведений. – Москва, 2000.</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Глинка Н.Л. Общая химия: Учебное пособие для ВУЗов / Под ред. В.А. Рабиновича. - Л.: Химия, 1983.</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Дорохова Е.Н., Прохорова Г.В. Аналитическая химия. Физико-химические методы анализа: Учебное пособие. - М.: Высшая школа, 1991.</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Зайцев А.Н. О безопасных пищевых добавках и “зловещих” символах “Е” журнал “Экология и жизнь”, № 4, 1999.</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Кукушкин Н.Н. Химия вокруг нас – М.: Высшая школа, 1992.</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5C4D15">
        <w:rPr>
          <w:rFonts w:ascii="Times New Roman" w:eastAsia="Times New Roman" w:hAnsi="Times New Roman" w:cs="Times New Roman"/>
          <w:sz w:val="24"/>
          <w:szCs w:val="24"/>
          <w:lang w:eastAsia="ru-RU"/>
        </w:rPr>
        <w:t>Машковский</w:t>
      </w:r>
      <w:proofErr w:type="spellEnd"/>
      <w:r w:rsidRPr="005C4D15">
        <w:rPr>
          <w:rFonts w:ascii="Times New Roman" w:eastAsia="Times New Roman" w:hAnsi="Times New Roman" w:cs="Times New Roman"/>
          <w:sz w:val="24"/>
          <w:szCs w:val="24"/>
          <w:lang w:eastAsia="ru-RU"/>
        </w:rPr>
        <w:t xml:space="preserve">, М.Д. Лекарственные средства: в 2 т. / М.Д. </w:t>
      </w:r>
      <w:proofErr w:type="spellStart"/>
      <w:r w:rsidRPr="005C4D15">
        <w:rPr>
          <w:rFonts w:ascii="Times New Roman" w:eastAsia="Times New Roman" w:hAnsi="Times New Roman" w:cs="Times New Roman"/>
          <w:sz w:val="24"/>
          <w:szCs w:val="24"/>
          <w:lang w:eastAsia="ru-RU"/>
        </w:rPr>
        <w:t>Машковский</w:t>
      </w:r>
      <w:proofErr w:type="spellEnd"/>
      <w:r w:rsidRPr="005C4D15">
        <w:rPr>
          <w:rFonts w:ascii="Times New Roman" w:eastAsia="Times New Roman" w:hAnsi="Times New Roman" w:cs="Times New Roman"/>
          <w:sz w:val="24"/>
          <w:szCs w:val="24"/>
          <w:lang w:eastAsia="ru-RU"/>
        </w:rPr>
        <w:t xml:space="preserve"> - 14-е изд., </w:t>
      </w:r>
      <w:proofErr w:type="spellStart"/>
      <w:r w:rsidRPr="005C4D15">
        <w:rPr>
          <w:rFonts w:ascii="Times New Roman" w:eastAsia="Times New Roman" w:hAnsi="Times New Roman" w:cs="Times New Roman"/>
          <w:sz w:val="24"/>
          <w:szCs w:val="24"/>
          <w:lang w:eastAsia="ru-RU"/>
        </w:rPr>
        <w:t>перераб</w:t>
      </w:r>
      <w:proofErr w:type="spellEnd"/>
      <w:proofErr w:type="gramStart"/>
      <w:r w:rsidRPr="005C4D15">
        <w:rPr>
          <w:rFonts w:ascii="Times New Roman" w:eastAsia="Times New Roman" w:hAnsi="Times New Roman" w:cs="Times New Roman"/>
          <w:sz w:val="24"/>
          <w:szCs w:val="24"/>
          <w:lang w:eastAsia="ru-RU"/>
        </w:rPr>
        <w:t>. и</w:t>
      </w:r>
      <w:proofErr w:type="gramEnd"/>
      <w:r w:rsidRPr="005C4D15">
        <w:rPr>
          <w:rFonts w:ascii="Times New Roman" w:eastAsia="Times New Roman" w:hAnsi="Times New Roman" w:cs="Times New Roman"/>
          <w:sz w:val="24"/>
          <w:szCs w:val="24"/>
          <w:lang w:eastAsia="ru-RU"/>
        </w:rPr>
        <w:t xml:space="preserve"> доп. - М.: Новая волна, 2004. - Т. 1.</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 xml:space="preserve">Научно-методический журнал “Химия” в </w:t>
      </w:r>
      <w:proofErr w:type="gramStart"/>
      <w:r w:rsidRPr="005C4D15">
        <w:rPr>
          <w:rFonts w:ascii="Times New Roman" w:eastAsia="Times New Roman" w:hAnsi="Times New Roman" w:cs="Times New Roman"/>
          <w:sz w:val="24"/>
          <w:szCs w:val="24"/>
          <w:lang w:eastAsia="ru-RU"/>
        </w:rPr>
        <w:t>школе,  “</w:t>
      </w:r>
      <w:proofErr w:type="gramEnd"/>
      <w:r w:rsidRPr="005C4D15">
        <w:rPr>
          <w:rFonts w:ascii="Times New Roman" w:eastAsia="Times New Roman" w:hAnsi="Times New Roman" w:cs="Times New Roman"/>
          <w:sz w:val="24"/>
          <w:szCs w:val="24"/>
          <w:lang w:eastAsia="ru-RU"/>
        </w:rPr>
        <w:t xml:space="preserve">Центр </w:t>
      </w:r>
      <w:proofErr w:type="spellStart"/>
      <w:r w:rsidRPr="005C4D15">
        <w:rPr>
          <w:rFonts w:ascii="Times New Roman" w:eastAsia="Times New Roman" w:hAnsi="Times New Roman" w:cs="Times New Roman"/>
          <w:sz w:val="24"/>
          <w:szCs w:val="24"/>
          <w:lang w:eastAsia="ru-RU"/>
        </w:rPr>
        <w:t>Химпрес</w:t>
      </w:r>
      <w:proofErr w:type="spellEnd"/>
      <w:r w:rsidRPr="005C4D15">
        <w:rPr>
          <w:rFonts w:ascii="Times New Roman" w:eastAsia="Times New Roman" w:hAnsi="Times New Roman" w:cs="Times New Roman"/>
          <w:sz w:val="24"/>
          <w:szCs w:val="24"/>
          <w:lang w:eastAsia="ru-RU"/>
        </w:rPr>
        <w:t>” (за 2001-2003 гг.).</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Пичугина Г.В. “Повторяем химию на примерах из повседневной жизни” - Москва: “</w:t>
      </w:r>
      <w:proofErr w:type="spellStart"/>
      <w:r w:rsidRPr="005C4D15">
        <w:rPr>
          <w:rFonts w:ascii="Times New Roman" w:eastAsia="Times New Roman" w:hAnsi="Times New Roman" w:cs="Times New Roman"/>
          <w:sz w:val="24"/>
          <w:szCs w:val="24"/>
          <w:lang w:eastAsia="ru-RU"/>
        </w:rPr>
        <w:t>Аркти</w:t>
      </w:r>
      <w:proofErr w:type="spellEnd"/>
      <w:r w:rsidRPr="005C4D15">
        <w:rPr>
          <w:rFonts w:ascii="Times New Roman" w:eastAsia="Times New Roman" w:hAnsi="Times New Roman" w:cs="Times New Roman"/>
          <w:sz w:val="24"/>
          <w:szCs w:val="24"/>
          <w:lang w:eastAsia="ru-RU"/>
        </w:rPr>
        <w:t>”, 2000.</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Третьяков Ю.Д. и др. Химия и современность: Пособие для учителя. – М.: Просвещение, 1985.</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5C4D15">
        <w:rPr>
          <w:rFonts w:ascii="Times New Roman" w:eastAsia="Times New Roman" w:hAnsi="Times New Roman" w:cs="Times New Roman"/>
          <w:sz w:val="24"/>
          <w:szCs w:val="24"/>
          <w:lang w:eastAsia="ru-RU"/>
        </w:rPr>
        <w:t>Чернобельская</w:t>
      </w:r>
      <w:proofErr w:type="spellEnd"/>
      <w:r w:rsidRPr="005C4D15">
        <w:rPr>
          <w:rFonts w:ascii="Times New Roman" w:eastAsia="Times New Roman" w:hAnsi="Times New Roman" w:cs="Times New Roman"/>
          <w:sz w:val="24"/>
          <w:szCs w:val="24"/>
          <w:lang w:eastAsia="ru-RU"/>
        </w:rPr>
        <w:t xml:space="preserve"> Г.М. “Методика обучения химии в средней школе”, Москва “</w:t>
      </w:r>
      <w:proofErr w:type="spellStart"/>
      <w:r w:rsidRPr="005C4D15">
        <w:rPr>
          <w:rFonts w:ascii="Times New Roman" w:eastAsia="Times New Roman" w:hAnsi="Times New Roman" w:cs="Times New Roman"/>
          <w:sz w:val="24"/>
          <w:szCs w:val="24"/>
          <w:lang w:eastAsia="ru-RU"/>
        </w:rPr>
        <w:t>Владос</w:t>
      </w:r>
      <w:proofErr w:type="spellEnd"/>
      <w:r w:rsidRPr="005C4D15">
        <w:rPr>
          <w:rFonts w:ascii="Times New Roman" w:eastAsia="Times New Roman" w:hAnsi="Times New Roman" w:cs="Times New Roman"/>
          <w:sz w:val="24"/>
          <w:szCs w:val="24"/>
          <w:lang w:eastAsia="ru-RU"/>
        </w:rPr>
        <w:t>”, 2000.</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Юдин А. М., В. Н. Сучков. “Химия для Вас”. – М.: Химия, 2001.</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Шульгин Г.Б. “Химия для всех”, Москва, “Знание”, 1987.</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 xml:space="preserve">Энциклопедия для детей. Химия. – М.: </w:t>
      </w:r>
      <w:proofErr w:type="spellStart"/>
      <w:r w:rsidRPr="005C4D15">
        <w:rPr>
          <w:rFonts w:ascii="Times New Roman" w:eastAsia="Times New Roman" w:hAnsi="Times New Roman" w:cs="Times New Roman"/>
          <w:sz w:val="24"/>
          <w:szCs w:val="24"/>
          <w:lang w:eastAsia="ru-RU"/>
        </w:rPr>
        <w:t>Аванта</w:t>
      </w:r>
      <w:proofErr w:type="spellEnd"/>
      <w:r w:rsidRPr="005C4D15">
        <w:rPr>
          <w:rFonts w:ascii="Times New Roman" w:eastAsia="Times New Roman" w:hAnsi="Times New Roman" w:cs="Times New Roman"/>
          <w:sz w:val="24"/>
          <w:szCs w:val="24"/>
          <w:lang w:eastAsia="ru-RU"/>
        </w:rPr>
        <w:t xml:space="preserve"> +, 2005.</w:t>
      </w:r>
    </w:p>
    <w:p w:rsidR="005C4D15" w:rsidRPr="005C4D15" w:rsidRDefault="005C4D15" w:rsidP="005C4D15">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C4D15">
        <w:rPr>
          <w:rFonts w:ascii="Times New Roman" w:eastAsia="Times New Roman" w:hAnsi="Times New Roman" w:cs="Times New Roman"/>
          <w:sz w:val="24"/>
          <w:szCs w:val="24"/>
          <w:lang w:eastAsia="ru-RU"/>
        </w:rPr>
        <w:t>www.eco.nw.ru/lib/data/07/3/030307.htm - пищевые добавки.</w:t>
      </w:r>
    </w:p>
    <w:p w:rsidR="005C4D15" w:rsidRPr="005C4D15" w:rsidRDefault="005C4D15" w:rsidP="005C4D15">
      <w:pPr>
        <w:spacing w:after="0"/>
        <w:rPr>
          <w:rFonts w:ascii="Times New Roman" w:hAnsi="Times New Roman" w:cs="Times New Roman"/>
          <w:sz w:val="24"/>
          <w:szCs w:val="24"/>
        </w:rPr>
      </w:pPr>
    </w:p>
    <w:p w:rsidR="005C4D15" w:rsidRPr="005C4D15" w:rsidRDefault="005C4D15" w:rsidP="005C4D15">
      <w:pPr>
        <w:spacing w:after="0"/>
        <w:rPr>
          <w:rFonts w:ascii="Times New Roman" w:hAnsi="Times New Roman" w:cs="Times New Roman"/>
          <w:sz w:val="24"/>
          <w:szCs w:val="24"/>
        </w:rPr>
      </w:pPr>
    </w:p>
    <w:p w:rsidR="005C4D15" w:rsidRPr="005C4D15" w:rsidRDefault="005C4D15" w:rsidP="005C4D15">
      <w:pPr>
        <w:spacing w:after="0"/>
        <w:rPr>
          <w:rFonts w:ascii="Times New Roman" w:hAnsi="Times New Roman" w:cs="Times New Roman"/>
          <w:sz w:val="24"/>
          <w:szCs w:val="24"/>
        </w:rPr>
      </w:pPr>
    </w:p>
    <w:p w:rsidR="005C4D15" w:rsidRPr="005C4D15" w:rsidRDefault="005C4D15" w:rsidP="005C4D15">
      <w:pPr>
        <w:spacing w:after="0"/>
        <w:rPr>
          <w:rFonts w:ascii="Times New Roman" w:hAnsi="Times New Roman" w:cs="Times New Roman"/>
          <w:sz w:val="24"/>
          <w:szCs w:val="24"/>
        </w:rPr>
      </w:pPr>
    </w:p>
    <w:p w:rsidR="005C4D15" w:rsidRDefault="005C4D15" w:rsidP="005C4D15">
      <w:pPr>
        <w:spacing w:after="0"/>
        <w:rPr>
          <w:rFonts w:ascii="Times New Roman" w:hAnsi="Times New Roman" w:cs="Times New Roman"/>
          <w:sz w:val="24"/>
          <w:szCs w:val="24"/>
        </w:rPr>
      </w:pPr>
    </w:p>
    <w:p w:rsidR="004674E2" w:rsidRDefault="004674E2" w:rsidP="005C4D15">
      <w:pPr>
        <w:spacing w:after="0"/>
        <w:rPr>
          <w:rFonts w:ascii="Times New Roman" w:hAnsi="Times New Roman" w:cs="Times New Roman"/>
          <w:sz w:val="24"/>
          <w:szCs w:val="24"/>
        </w:rPr>
      </w:pPr>
    </w:p>
    <w:p w:rsidR="004674E2" w:rsidRDefault="004674E2" w:rsidP="005C4D15">
      <w:pPr>
        <w:spacing w:after="0"/>
        <w:rPr>
          <w:rFonts w:ascii="Times New Roman" w:hAnsi="Times New Roman" w:cs="Times New Roman"/>
          <w:sz w:val="24"/>
          <w:szCs w:val="24"/>
        </w:rPr>
      </w:pPr>
    </w:p>
    <w:p w:rsidR="004674E2" w:rsidRDefault="004674E2" w:rsidP="005C4D15">
      <w:pPr>
        <w:spacing w:after="0"/>
        <w:rPr>
          <w:rFonts w:ascii="Times New Roman" w:hAnsi="Times New Roman" w:cs="Times New Roman"/>
          <w:sz w:val="24"/>
          <w:szCs w:val="24"/>
        </w:rPr>
      </w:pPr>
    </w:p>
    <w:p w:rsidR="004674E2" w:rsidRDefault="004674E2" w:rsidP="005C4D15">
      <w:pPr>
        <w:spacing w:after="0"/>
        <w:rPr>
          <w:rFonts w:ascii="Times New Roman" w:hAnsi="Times New Roman" w:cs="Times New Roman"/>
          <w:sz w:val="24"/>
          <w:szCs w:val="24"/>
        </w:rPr>
      </w:pPr>
    </w:p>
    <w:p w:rsidR="004674E2" w:rsidRDefault="004674E2" w:rsidP="005C4D15">
      <w:pPr>
        <w:spacing w:after="0"/>
        <w:rPr>
          <w:rFonts w:ascii="Times New Roman" w:hAnsi="Times New Roman" w:cs="Times New Roman"/>
          <w:sz w:val="24"/>
          <w:szCs w:val="24"/>
        </w:rPr>
      </w:pPr>
    </w:p>
    <w:p w:rsidR="004674E2" w:rsidRDefault="004674E2" w:rsidP="005C4D15">
      <w:pPr>
        <w:spacing w:after="0"/>
        <w:rPr>
          <w:rFonts w:ascii="Times New Roman" w:hAnsi="Times New Roman" w:cs="Times New Roman"/>
          <w:sz w:val="24"/>
          <w:szCs w:val="24"/>
        </w:rPr>
      </w:pPr>
    </w:p>
    <w:p w:rsidR="004674E2" w:rsidRDefault="004674E2" w:rsidP="005C4D15">
      <w:pPr>
        <w:spacing w:after="0"/>
        <w:rPr>
          <w:rFonts w:ascii="Times New Roman" w:hAnsi="Times New Roman" w:cs="Times New Roman"/>
          <w:sz w:val="24"/>
          <w:szCs w:val="24"/>
        </w:rPr>
      </w:pPr>
    </w:p>
    <w:p w:rsidR="004674E2" w:rsidRDefault="004674E2" w:rsidP="005C4D15">
      <w:pPr>
        <w:spacing w:after="0"/>
        <w:rPr>
          <w:rFonts w:ascii="Times New Roman" w:hAnsi="Times New Roman" w:cs="Times New Roman"/>
          <w:sz w:val="24"/>
          <w:szCs w:val="24"/>
        </w:rPr>
      </w:pPr>
    </w:p>
    <w:p w:rsidR="004674E2" w:rsidRDefault="004674E2" w:rsidP="005C4D15">
      <w:pPr>
        <w:spacing w:after="0"/>
        <w:rPr>
          <w:rFonts w:ascii="Times New Roman" w:hAnsi="Times New Roman" w:cs="Times New Roman"/>
          <w:sz w:val="24"/>
          <w:szCs w:val="24"/>
        </w:rPr>
      </w:pPr>
    </w:p>
    <w:p w:rsidR="004674E2" w:rsidRDefault="004674E2" w:rsidP="005C4D15">
      <w:pPr>
        <w:spacing w:after="0"/>
        <w:rPr>
          <w:rFonts w:ascii="Times New Roman" w:hAnsi="Times New Roman" w:cs="Times New Roman"/>
          <w:sz w:val="24"/>
          <w:szCs w:val="24"/>
        </w:rPr>
      </w:pPr>
    </w:p>
    <w:p w:rsidR="004674E2" w:rsidRPr="004674E2" w:rsidRDefault="004674E2" w:rsidP="004674E2">
      <w:pPr>
        <w:rPr>
          <w:rFonts w:ascii="Times New Roman" w:hAnsi="Times New Roman" w:cs="Times New Roman"/>
          <w:sz w:val="24"/>
          <w:szCs w:val="24"/>
        </w:rPr>
      </w:pPr>
    </w:p>
    <w:p w:rsidR="004674E2" w:rsidRPr="004674E2" w:rsidRDefault="004674E2" w:rsidP="004674E2">
      <w:pPr>
        <w:widowControl w:val="0"/>
        <w:shd w:val="clear" w:color="auto" w:fill="FFFFFF"/>
        <w:tabs>
          <w:tab w:val="left" w:pos="518"/>
        </w:tabs>
        <w:ind w:firstLine="709"/>
        <w:contextualSpacing/>
        <w:jc w:val="center"/>
        <w:rPr>
          <w:rFonts w:ascii="Times New Roman" w:eastAsia="Calibri" w:hAnsi="Times New Roman" w:cs="Times New Roman"/>
          <w:b/>
          <w:sz w:val="24"/>
          <w:szCs w:val="24"/>
        </w:rPr>
      </w:pPr>
      <w:r w:rsidRPr="004674E2">
        <w:rPr>
          <w:rFonts w:ascii="Times New Roman" w:eastAsia="Calibri" w:hAnsi="Times New Roman" w:cs="Times New Roman"/>
          <w:b/>
          <w:sz w:val="24"/>
          <w:szCs w:val="24"/>
        </w:rPr>
        <w:t>Лист коррекции рабочей программы</w:t>
      </w:r>
      <w:bookmarkStart w:id="0" w:name="_GoBack"/>
      <w:bookmarkEnd w:id="0"/>
    </w:p>
    <w:p w:rsidR="004674E2" w:rsidRPr="004674E2" w:rsidRDefault="004674E2" w:rsidP="004674E2">
      <w:pPr>
        <w:widowControl w:val="0"/>
        <w:shd w:val="clear" w:color="auto" w:fill="FFFFFF"/>
        <w:tabs>
          <w:tab w:val="left" w:pos="518"/>
        </w:tabs>
        <w:contextualSpacing/>
        <w:jc w:val="center"/>
        <w:rPr>
          <w:rFonts w:ascii="Times New Roman" w:eastAsia="Calibri" w:hAnsi="Times New Roman" w:cs="Times New Roman"/>
          <w:sz w:val="24"/>
          <w:szCs w:val="24"/>
        </w:rPr>
      </w:pPr>
    </w:p>
    <w:tbl>
      <w:tblPr>
        <w:tblW w:w="5000" w:type="pct"/>
        <w:tblCellMar>
          <w:top w:w="55" w:type="dxa"/>
          <w:left w:w="55" w:type="dxa"/>
          <w:bottom w:w="55" w:type="dxa"/>
          <w:right w:w="55" w:type="dxa"/>
        </w:tblCellMar>
        <w:tblLook w:val="04A0" w:firstRow="1" w:lastRow="0" w:firstColumn="1" w:lastColumn="0" w:noHBand="0" w:noVBand="1"/>
      </w:tblPr>
      <w:tblGrid>
        <w:gridCol w:w="709"/>
        <w:gridCol w:w="3807"/>
        <w:gridCol w:w="1517"/>
        <w:gridCol w:w="2910"/>
        <w:gridCol w:w="1517"/>
      </w:tblGrid>
      <w:tr w:rsidR="004674E2" w:rsidRPr="004674E2" w:rsidTr="00F8714A">
        <w:tc>
          <w:tcPr>
            <w:tcW w:w="339" w:type="pct"/>
            <w:tcBorders>
              <w:top w:val="single" w:sz="2" w:space="0" w:color="000000"/>
              <w:left w:val="single" w:sz="2" w:space="0" w:color="000000"/>
              <w:bottom w:val="single" w:sz="2" w:space="0" w:color="000000"/>
              <w:right w:val="nil"/>
            </w:tcBorders>
            <w:hideMark/>
          </w:tcPr>
          <w:p w:rsidR="004674E2" w:rsidRPr="004674E2" w:rsidRDefault="004674E2" w:rsidP="00F8714A">
            <w:pPr>
              <w:suppressLineNumbers/>
              <w:suppressAutoHyphens/>
              <w:snapToGrid w:val="0"/>
              <w:contextualSpacing/>
              <w:jc w:val="center"/>
              <w:rPr>
                <w:rFonts w:ascii="Times New Roman" w:hAnsi="Times New Roman" w:cs="Times New Roman"/>
                <w:b/>
                <w:sz w:val="24"/>
                <w:szCs w:val="24"/>
                <w:lang w:eastAsia="ar-SA"/>
              </w:rPr>
            </w:pPr>
            <w:r w:rsidRPr="004674E2">
              <w:rPr>
                <w:rFonts w:ascii="Times New Roman" w:hAnsi="Times New Roman" w:cs="Times New Roman"/>
                <w:b/>
                <w:sz w:val="24"/>
                <w:szCs w:val="24"/>
                <w:lang w:eastAsia="ar-SA"/>
              </w:rPr>
              <w:t>№ п/п</w:t>
            </w:r>
          </w:p>
        </w:tc>
        <w:tc>
          <w:tcPr>
            <w:tcW w:w="1820" w:type="pct"/>
            <w:tcBorders>
              <w:top w:val="single" w:sz="2" w:space="0" w:color="000000"/>
              <w:left w:val="single" w:sz="2" w:space="0" w:color="000000"/>
              <w:bottom w:val="single" w:sz="2" w:space="0" w:color="000000"/>
              <w:right w:val="nil"/>
            </w:tcBorders>
            <w:hideMark/>
          </w:tcPr>
          <w:p w:rsidR="004674E2" w:rsidRPr="004674E2" w:rsidRDefault="004674E2" w:rsidP="00F8714A">
            <w:pPr>
              <w:suppressLineNumbers/>
              <w:suppressAutoHyphens/>
              <w:snapToGrid w:val="0"/>
              <w:contextualSpacing/>
              <w:jc w:val="center"/>
              <w:rPr>
                <w:rFonts w:ascii="Times New Roman" w:hAnsi="Times New Roman" w:cs="Times New Roman"/>
                <w:b/>
                <w:sz w:val="24"/>
                <w:szCs w:val="24"/>
                <w:lang w:eastAsia="ar-SA"/>
              </w:rPr>
            </w:pPr>
            <w:r w:rsidRPr="004674E2">
              <w:rPr>
                <w:rFonts w:ascii="Times New Roman" w:hAnsi="Times New Roman" w:cs="Times New Roman"/>
                <w:b/>
                <w:sz w:val="24"/>
                <w:szCs w:val="24"/>
                <w:lang w:eastAsia="ar-SA"/>
              </w:rPr>
              <w:t>Название раздела, темы</w:t>
            </w:r>
          </w:p>
        </w:tc>
        <w:tc>
          <w:tcPr>
            <w:tcW w:w="725" w:type="pct"/>
            <w:tcBorders>
              <w:top w:val="single" w:sz="2" w:space="0" w:color="000000"/>
              <w:left w:val="single" w:sz="2" w:space="0" w:color="000000"/>
              <w:bottom w:val="single" w:sz="2" w:space="0" w:color="000000"/>
              <w:right w:val="nil"/>
            </w:tcBorders>
            <w:hideMark/>
          </w:tcPr>
          <w:p w:rsidR="004674E2" w:rsidRPr="004674E2" w:rsidRDefault="004674E2" w:rsidP="00F8714A">
            <w:pPr>
              <w:suppressLineNumbers/>
              <w:suppressAutoHyphens/>
              <w:snapToGrid w:val="0"/>
              <w:contextualSpacing/>
              <w:jc w:val="center"/>
              <w:rPr>
                <w:rFonts w:ascii="Times New Roman" w:hAnsi="Times New Roman" w:cs="Times New Roman"/>
                <w:b/>
                <w:sz w:val="24"/>
                <w:szCs w:val="24"/>
                <w:lang w:eastAsia="ar-SA"/>
              </w:rPr>
            </w:pPr>
            <w:r w:rsidRPr="004674E2">
              <w:rPr>
                <w:rFonts w:ascii="Times New Roman" w:hAnsi="Times New Roman" w:cs="Times New Roman"/>
                <w:b/>
                <w:sz w:val="24"/>
                <w:szCs w:val="24"/>
                <w:lang w:eastAsia="ar-SA"/>
              </w:rPr>
              <w:t>Дата проведения по плану</w:t>
            </w:r>
          </w:p>
        </w:tc>
        <w:tc>
          <w:tcPr>
            <w:tcW w:w="1391" w:type="pct"/>
            <w:tcBorders>
              <w:top w:val="single" w:sz="2" w:space="0" w:color="000000"/>
              <w:left w:val="single" w:sz="2" w:space="0" w:color="000000"/>
              <w:bottom w:val="single" w:sz="2" w:space="0" w:color="000000"/>
              <w:right w:val="nil"/>
            </w:tcBorders>
            <w:hideMark/>
          </w:tcPr>
          <w:p w:rsidR="004674E2" w:rsidRPr="004674E2" w:rsidRDefault="004674E2" w:rsidP="00F8714A">
            <w:pPr>
              <w:suppressLineNumbers/>
              <w:suppressAutoHyphens/>
              <w:snapToGrid w:val="0"/>
              <w:contextualSpacing/>
              <w:jc w:val="center"/>
              <w:rPr>
                <w:rFonts w:ascii="Times New Roman" w:hAnsi="Times New Roman" w:cs="Times New Roman"/>
                <w:b/>
                <w:sz w:val="24"/>
                <w:szCs w:val="24"/>
                <w:lang w:eastAsia="ar-SA"/>
              </w:rPr>
            </w:pPr>
            <w:r w:rsidRPr="004674E2">
              <w:rPr>
                <w:rFonts w:ascii="Times New Roman" w:hAnsi="Times New Roman" w:cs="Times New Roman"/>
                <w:b/>
                <w:sz w:val="24"/>
                <w:szCs w:val="24"/>
                <w:lang w:eastAsia="ar-SA"/>
              </w:rPr>
              <w:t>Причина корректировки</w:t>
            </w:r>
          </w:p>
        </w:tc>
        <w:tc>
          <w:tcPr>
            <w:tcW w:w="725" w:type="pct"/>
            <w:tcBorders>
              <w:top w:val="single" w:sz="2" w:space="0" w:color="000000"/>
              <w:left w:val="single" w:sz="2" w:space="0" w:color="000000"/>
              <w:bottom w:val="single" w:sz="2" w:space="0" w:color="000000"/>
              <w:right w:val="single" w:sz="2" w:space="0" w:color="000000"/>
            </w:tcBorders>
            <w:hideMark/>
          </w:tcPr>
          <w:p w:rsidR="004674E2" w:rsidRPr="004674E2" w:rsidRDefault="004674E2" w:rsidP="00F8714A">
            <w:pPr>
              <w:suppressLineNumbers/>
              <w:suppressAutoHyphens/>
              <w:snapToGrid w:val="0"/>
              <w:contextualSpacing/>
              <w:jc w:val="center"/>
              <w:rPr>
                <w:rFonts w:ascii="Times New Roman" w:hAnsi="Times New Roman" w:cs="Times New Roman"/>
                <w:b/>
                <w:sz w:val="24"/>
                <w:szCs w:val="24"/>
                <w:lang w:eastAsia="ar-SA"/>
              </w:rPr>
            </w:pPr>
            <w:r w:rsidRPr="004674E2">
              <w:rPr>
                <w:rFonts w:ascii="Times New Roman" w:hAnsi="Times New Roman" w:cs="Times New Roman"/>
                <w:b/>
                <w:sz w:val="24"/>
                <w:szCs w:val="24"/>
                <w:lang w:eastAsia="ar-SA"/>
              </w:rPr>
              <w:t>Дата проведения по факту</w:t>
            </w: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r w:rsidR="004674E2" w:rsidRPr="00C77ACA" w:rsidTr="00F8714A">
        <w:tc>
          <w:tcPr>
            <w:tcW w:w="339"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820"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1391" w:type="pct"/>
            <w:tcBorders>
              <w:top w:val="nil"/>
              <w:left w:val="single" w:sz="2" w:space="0" w:color="000000"/>
              <w:bottom w:val="single" w:sz="2" w:space="0" w:color="000000"/>
              <w:right w:val="nil"/>
            </w:tcBorders>
          </w:tcPr>
          <w:p w:rsidR="004674E2" w:rsidRPr="00C77ACA" w:rsidRDefault="004674E2" w:rsidP="00F8714A">
            <w:pPr>
              <w:suppressLineNumbers/>
              <w:suppressAutoHyphens/>
              <w:snapToGrid w:val="0"/>
              <w:contextualSpacing/>
              <w:jc w:val="center"/>
              <w:rPr>
                <w:lang w:eastAsia="ar-SA"/>
              </w:rPr>
            </w:pPr>
          </w:p>
        </w:tc>
        <w:tc>
          <w:tcPr>
            <w:tcW w:w="725" w:type="pct"/>
            <w:tcBorders>
              <w:top w:val="nil"/>
              <w:left w:val="single" w:sz="2" w:space="0" w:color="000000"/>
              <w:bottom w:val="single" w:sz="2" w:space="0" w:color="000000"/>
              <w:right w:val="single" w:sz="2" w:space="0" w:color="000000"/>
            </w:tcBorders>
          </w:tcPr>
          <w:p w:rsidR="004674E2" w:rsidRPr="00C77ACA" w:rsidRDefault="004674E2" w:rsidP="00F8714A">
            <w:pPr>
              <w:suppressLineNumbers/>
              <w:suppressAutoHyphens/>
              <w:snapToGrid w:val="0"/>
              <w:contextualSpacing/>
              <w:jc w:val="center"/>
              <w:rPr>
                <w:lang w:eastAsia="ar-SA"/>
              </w:rPr>
            </w:pPr>
          </w:p>
        </w:tc>
      </w:tr>
    </w:tbl>
    <w:p w:rsidR="004674E2" w:rsidRPr="00EA623A" w:rsidRDefault="004674E2" w:rsidP="004674E2">
      <w:pPr>
        <w:pStyle w:val="a4"/>
        <w:widowControl w:val="0"/>
        <w:spacing w:line="360" w:lineRule="auto"/>
        <w:ind w:left="360"/>
        <w:rPr>
          <w:b/>
        </w:rPr>
      </w:pPr>
    </w:p>
    <w:p w:rsidR="004674E2" w:rsidRPr="005C4D15" w:rsidRDefault="004674E2" w:rsidP="005C4D15">
      <w:pPr>
        <w:spacing w:after="0"/>
        <w:rPr>
          <w:rFonts w:ascii="Times New Roman" w:hAnsi="Times New Roman" w:cs="Times New Roman"/>
          <w:sz w:val="24"/>
          <w:szCs w:val="24"/>
        </w:rPr>
      </w:pPr>
    </w:p>
    <w:p w:rsidR="005C4D15" w:rsidRPr="005C4D15" w:rsidRDefault="005C4D15" w:rsidP="005C4D15">
      <w:pPr>
        <w:spacing w:after="0"/>
        <w:rPr>
          <w:rFonts w:ascii="Times New Roman" w:hAnsi="Times New Roman" w:cs="Times New Roman"/>
          <w:sz w:val="24"/>
          <w:szCs w:val="24"/>
        </w:rPr>
      </w:pPr>
    </w:p>
    <w:sectPr w:rsidR="005C4D15" w:rsidRPr="005C4D15" w:rsidSect="005C4D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5A82"/>
    <w:multiLevelType w:val="multilevel"/>
    <w:tmpl w:val="E462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51E4C"/>
    <w:multiLevelType w:val="multilevel"/>
    <w:tmpl w:val="0BB8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937AA"/>
    <w:multiLevelType w:val="hybridMultilevel"/>
    <w:tmpl w:val="47FACA8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2C3811AC"/>
    <w:multiLevelType w:val="multilevel"/>
    <w:tmpl w:val="29F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5370C"/>
    <w:multiLevelType w:val="hybridMultilevel"/>
    <w:tmpl w:val="3044E58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3E201250"/>
    <w:multiLevelType w:val="multilevel"/>
    <w:tmpl w:val="7A0E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0506F"/>
    <w:multiLevelType w:val="multilevel"/>
    <w:tmpl w:val="CD96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D3C8E"/>
    <w:multiLevelType w:val="hybridMultilevel"/>
    <w:tmpl w:val="14C66A7C"/>
    <w:lvl w:ilvl="0" w:tplc="D8083560">
      <w:start w:val="3"/>
      <w:numFmt w:val="decimal"/>
      <w:lvlText w:val="%1."/>
      <w:lvlJc w:val="left"/>
      <w:pPr>
        <w:ind w:left="1800" w:hanging="360"/>
      </w:pPr>
      <w:rPr>
        <w:rFonts w:eastAsiaTheme="minorHAnsi"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37"/>
    <w:rsid w:val="002C4887"/>
    <w:rsid w:val="004674E2"/>
    <w:rsid w:val="005C4D15"/>
    <w:rsid w:val="00ED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8960B-AFB4-45AA-AEE5-D01E24B3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4674E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2993</Words>
  <Characters>17061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2022-06-05T18:51:00Z</dcterms:created>
  <dcterms:modified xsi:type="dcterms:W3CDTF">2022-06-05T19:10:00Z</dcterms:modified>
</cp:coreProperties>
</file>